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6F40" w14:textId="2246ED6C" w:rsidR="00BB384D" w:rsidRDefault="00EF6141" w:rsidP="00BB384D">
      <w:r>
        <w:t>Employee Choice -</w:t>
      </w:r>
      <w:r w:rsidR="00BB384D">
        <w:t xml:space="preserve"> PVL Waiver </w:t>
      </w:r>
      <w:r>
        <w:t>Job Aid</w:t>
      </w:r>
    </w:p>
    <w:p w14:paraId="00DD43A4" w14:textId="4100D282" w:rsidR="00BB384D" w:rsidRDefault="00BB384D" w:rsidP="00BB384D">
      <w:r>
        <w:t>This movement will result in a change in employee class with no change in assigned title or salary</w:t>
      </w:r>
      <w:r w:rsidR="00B179B6">
        <w:t xml:space="preserve"> (current hourly rate *2080 for entry in PVL waiver)</w:t>
      </w:r>
      <w:r>
        <w:t xml:space="preserve">. The unit must create a PVL waiver following the normal process.   </w:t>
      </w:r>
    </w:p>
    <w:p w14:paraId="43789DC1" w14:textId="24DC8CC6" w:rsidR="00BB384D" w:rsidRDefault="00BB384D" w:rsidP="00BB384D">
      <w:r>
        <w:t>1. Select Create a New PVL, recruitment type:  Waiver, PVL Type: Replacement, Renewable Appt</w:t>
      </w:r>
    </w:p>
    <w:p w14:paraId="51710D75" w14:textId="017C38D3" w:rsidR="00BB384D" w:rsidRDefault="00BB384D" w:rsidP="00BB384D">
      <w:r>
        <w:t>2.  Position Available Date</w:t>
      </w:r>
      <w:r w:rsidR="00EF6141">
        <w:t>:</w:t>
      </w:r>
      <w:r>
        <w:t xml:space="preserve"> </w:t>
      </w:r>
      <w:r w:rsidR="00FA57A9">
        <w:t xml:space="preserve">PVL waiver must be department approved and all required documents </w:t>
      </w:r>
      <w:r>
        <w:t>received at the divisional HR office at least 4 weeks prior to the proposed effective date of the change.</w:t>
      </w:r>
    </w:p>
    <w:p w14:paraId="011D57AD" w14:textId="142AD95D" w:rsidR="00BB384D" w:rsidRDefault="00BB384D" w:rsidP="00BB384D">
      <w:r>
        <w:t>3. O</w:t>
      </w:r>
      <w:r w:rsidRPr="00BB384D">
        <w:t>n the Waiver tab, enter the employee’s name and social security number.  Select the</w:t>
      </w:r>
      <w:r>
        <w:t xml:space="preserve"> </w:t>
      </w:r>
      <w:r w:rsidRPr="00BB384D">
        <w:t>Waiver Reason “Employee Choice-US to AS”.  Add a waiver comment:  “This waiver is to move the employee to academic staff under the employee choice program.</w:t>
      </w:r>
      <w:r>
        <w:t>”</w:t>
      </w:r>
    </w:p>
    <w:p w14:paraId="097ABE70" w14:textId="21F0FAC1" w:rsidR="00441827" w:rsidRDefault="00441827" w:rsidP="00441827">
      <w:r>
        <w:t xml:space="preserve">4.  Use the SJD job responsibilities and percentages that were assigned during the TTC mapping process.  </w:t>
      </w:r>
    </w:p>
    <w:p w14:paraId="3C5A7740" w14:textId="5AE8C0BD" w:rsidR="00441827" w:rsidRDefault="00441827" w:rsidP="00441827">
      <w:r>
        <w:t xml:space="preserve">5.  Make sure </w:t>
      </w:r>
      <w:r w:rsidR="00963948">
        <w:t>to</w:t>
      </w:r>
      <w:r>
        <w:t xml:space="preserve"> department approve the PVL waiver.</w:t>
      </w:r>
    </w:p>
    <w:p w14:paraId="0F8A8DDD" w14:textId="77777777" w:rsidR="00BB384D" w:rsidRDefault="00BB384D" w:rsidP="00BB384D"/>
    <w:p w14:paraId="2E2EDC28" w14:textId="77777777" w:rsidR="00ED5296" w:rsidRDefault="00BD19BC" w:rsidP="00BB384D">
      <w:r>
        <w:t xml:space="preserve">Once </w:t>
      </w:r>
      <w:r w:rsidR="00CD4159">
        <w:t xml:space="preserve">the </w:t>
      </w:r>
      <w:r>
        <w:t>PVL waiver is approved</w:t>
      </w:r>
      <w:r w:rsidR="00ED5296">
        <w:t xml:space="preserve"> by L&amp;S and campus OHR</w:t>
      </w:r>
      <w:r>
        <w:t xml:space="preserve">, the </w:t>
      </w:r>
      <w:r w:rsidR="00963948">
        <w:t>hire</w:t>
      </w:r>
      <w:r>
        <w:t xml:space="preserve"> will be entered in JEMS </w:t>
      </w:r>
      <w:r w:rsidR="003B540C">
        <w:t>H</w:t>
      </w:r>
      <w:r>
        <w:t xml:space="preserve">ire as a </w:t>
      </w:r>
      <w:r w:rsidR="00CD4159">
        <w:t>“T</w:t>
      </w:r>
      <w:r>
        <w:t>ransfer</w:t>
      </w:r>
      <w:r w:rsidR="00CD4159">
        <w:t>”</w:t>
      </w:r>
      <w:r>
        <w:t xml:space="preserve"> and Action Reason will be </w:t>
      </w:r>
      <w:r w:rsidR="00CD4159">
        <w:t>“</w:t>
      </w:r>
      <w:r>
        <w:t>Voluntary Reassignment AS/LI</w:t>
      </w:r>
      <w:r w:rsidR="00CD4159">
        <w:t>”</w:t>
      </w:r>
      <w:r w:rsidR="00963948">
        <w:t xml:space="preserve">.  </w:t>
      </w:r>
    </w:p>
    <w:p w14:paraId="3C8A4503" w14:textId="3A295667" w:rsidR="00BB384D" w:rsidRDefault="00963948" w:rsidP="00BB384D">
      <w:r>
        <w:t>Regarding</w:t>
      </w:r>
      <w:r w:rsidR="003B540C" w:rsidRPr="003B540C">
        <w:t xml:space="preserve"> Probation Type</w:t>
      </w:r>
      <w:r>
        <w:t xml:space="preserve"> = </w:t>
      </w:r>
      <w:r w:rsidR="003B540C" w:rsidRPr="003B540C">
        <w:t>Not Required (</w:t>
      </w:r>
      <w:r>
        <w:t>o</w:t>
      </w:r>
      <w:r w:rsidR="003B540C" w:rsidRPr="003B540C">
        <w:t xml:space="preserve">n the rare chance the individual </w:t>
      </w:r>
      <w:r w:rsidR="00497D2B">
        <w:t>i</w:t>
      </w:r>
      <w:r w:rsidR="003B540C" w:rsidRPr="003B540C">
        <w:t>s still on probation in their University Staff position, select Evaluation Period and enter the Probation End Date to match the end date of their US probation</w:t>
      </w:r>
      <w:r>
        <w:t>)</w:t>
      </w:r>
      <w:r w:rsidR="003B540C" w:rsidRPr="003B540C">
        <w:t>.</w:t>
      </w:r>
      <w:r w:rsidR="003B540C">
        <w:t xml:space="preserve"> </w:t>
      </w:r>
      <w:r>
        <w:t xml:space="preserve"> </w:t>
      </w:r>
      <w:r w:rsidR="003B540C" w:rsidRPr="003B540C">
        <w:t>Complete the remaining tabs of JEMS Hire as usual</w:t>
      </w:r>
      <w:r>
        <w:t>.</w:t>
      </w:r>
    </w:p>
    <w:p w14:paraId="0E8A174D" w14:textId="629443FF" w:rsidR="00BD19BC" w:rsidRDefault="00BD19BC" w:rsidP="00BB384D"/>
    <w:sectPr w:rsidR="00BD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F59"/>
    <w:multiLevelType w:val="hybridMultilevel"/>
    <w:tmpl w:val="6900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4D"/>
    <w:rsid w:val="003B540C"/>
    <w:rsid w:val="00441827"/>
    <w:rsid w:val="00497D2B"/>
    <w:rsid w:val="00634067"/>
    <w:rsid w:val="00963948"/>
    <w:rsid w:val="00B179B6"/>
    <w:rsid w:val="00BB384D"/>
    <w:rsid w:val="00BC4A54"/>
    <w:rsid w:val="00BD19BC"/>
    <w:rsid w:val="00CD4159"/>
    <w:rsid w:val="00ED5296"/>
    <w:rsid w:val="00EF6141"/>
    <w:rsid w:val="00F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3CB8"/>
  <w15:chartTrackingRefBased/>
  <w15:docId w15:val="{1CB7C5AC-C6B8-4D28-8B0A-34D8CC83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Adams Kadera</dc:creator>
  <cp:keywords/>
  <dc:description/>
  <cp:lastModifiedBy>Cheryl Adams Kadera</cp:lastModifiedBy>
  <cp:revision>10</cp:revision>
  <dcterms:created xsi:type="dcterms:W3CDTF">2022-01-13T17:39:00Z</dcterms:created>
  <dcterms:modified xsi:type="dcterms:W3CDTF">2022-01-14T14:40:00Z</dcterms:modified>
</cp:coreProperties>
</file>