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BF3D" w14:textId="6E48B46D" w:rsidR="00353145" w:rsidRDefault="00353145">
      <w:pPr>
        <w:pStyle w:val="BodyText"/>
        <w:spacing w:before="36" w:line="241" w:lineRule="auto"/>
        <w:ind w:left="0" w:right="40"/>
        <w:jc w:val="center"/>
        <w:rPr>
          <w:rFonts w:asciiTheme="minorHAnsi" w:hAnsiTheme="minorHAnsi" w:cstheme="minorHAnsi"/>
          <w:b/>
          <w:sz w:val="20"/>
          <w:szCs w:val="20"/>
        </w:rPr>
      </w:pPr>
    </w:p>
    <w:p w14:paraId="763E9934" w14:textId="77777777" w:rsidR="005312AB" w:rsidRPr="00F1031E" w:rsidRDefault="005312AB">
      <w:pPr>
        <w:pStyle w:val="BodyText"/>
        <w:spacing w:before="36" w:line="241" w:lineRule="auto"/>
        <w:ind w:left="0" w:right="40"/>
        <w:jc w:val="center"/>
        <w:rPr>
          <w:rFonts w:asciiTheme="minorHAnsi" w:hAnsiTheme="minorHAnsi" w:cstheme="minorHAnsi"/>
          <w:b/>
          <w:sz w:val="20"/>
          <w:szCs w:val="20"/>
        </w:rPr>
      </w:pPr>
    </w:p>
    <w:p w14:paraId="3AC99689" w14:textId="05F3630F" w:rsidR="00E44453" w:rsidRPr="00F1031E" w:rsidRDefault="00E44453" w:rsidP="00E44453">
      <w:pPr>
        <w:pStyle w:val="BodyText"/>
        <w:spacing w:before="36" w:line="241" w:lineRule="auto"/>
        <w:ind w:left="0" w:right="40"/>
        <w:jc w:val="center"/>
        <w:rPr>
          <w:rFonts w:asciiTheme="minorHAnsi" w:hAnsiTheme="minorHAnsi" w:cstheme="minorHAnsi"/>
          <w:b/>
          <w:sz w:val="24"/>
          <w:szCs w:val="24"/>
        </w:rPr>
      </w:pPr>
      <w:r w:rsidRPr="00F1031E">
        <w:rPr>
          <w:rFonts w:asciiTheme="minorHAnsi" w:hAnsiTheme="minorHAnsi" w:cstheme="minorHAnsi"/>
          <w:b/>
          <w:sz w:val="32"/>
          <w:szCs w:val="32"/>
        </w:rPr>
        <w:t>L&amp;S CASI/USIC Committee Meeting Agenda</w:t>
      </w:r>
      <w:r w:rsidRPr="00F1031E">
        <w:rPr>
          <w:rFonts w:asciiTheme="minorHAnsi" w:hAnsiTheme="minorHAnsi" w:cstheme="minorHAnsi"/>
          <w:b/>
          <w:sz w:val="32"/>
          <w:szCs w:val="32"/>
        </w:rPr>
        <w:br/>
      </w:r>
      <w:r w:rsidRPr="00F1031E">
        <w:rPr>
          <w:rFonts w:asciiTheme="minorHAnsi" w:hAnsiTheme="minorHAnsi" w:cstheme="minorHAnsi"/>
          <w:b/>
          <w:color w:val="FF0000"/>
          <w:spacing w:val="-1"/>
          <w:sz w:val="24"/>
          <w:szCs w:val="24"/>
        </w:rPr>
        <w:t xml:space="preserve">Wednesday, </w:t>
      </w:r>
      <w:r w:rsidR="00DB271E">
        <w:rPr>
          <w:rFonts w:asciiTheme="minorHAnsi" w:hAnsiTheme="minorHAnsi" w:cstheme="minorHAnsi"/>
          <w:b/>
          <w:color w:val="FF0000"/>
          <w:spacing w:val="-1"/>
          <w:sz w:val="24"/>
          <w:szCs w:val="24"/>
        </w:rPr>
        <w:t>October</w:t>
      </w:r>
      <w:r w:rsidRPr="00F1031E">
        <w:rPr>
          <w:rFonts w:asciiTheme="minorHAnsi" w:hAnsiTheme="minorHAnsi" w:cstheme="minorHAnsi"/>
          <w:b/>
          <w:color w:val="FF0000"/>
          <w:spacing w:val="-1"/>
          <w:sz w:val="24"/>
          <w:szCs w:val="24"/>
        </w:rPr>
        <w:t xml:space="preserve"> 2</w:t>
      </w:r>
      <w:r w:rsidR="00DB271E">
        <w:rPr>
          <w:rFonts w:asciiTheme="minorHAnsi" w:hAnsiTheme="minorHAnsi" w:cstheme="minorHAnsi"/>
          <w:b/>
          <w:color w:val="FF0000"/>
          <w:spacing w:val="-1"/>
          <w:sz w:val="24"/>
          <w:szCs w:val="24"/>
        </w:rPr>
        <w:t>7</w:t>
      </w:r>
      <w:r w:rsidR="00DB271E">
        <w:rPr>
          <w:rFonts w:asciiTheme="minorHAnsi" w:hAnsiTheme="minorHAnsi" w:cstheme="minorHAnsi"/>
          <w:b/>
          <w:color w:val="FF0000"/>
          <w:spacing w:val="-1"/>
          <w:sz w:val="24"/>
          <w:szCs w:val="24"/>
          <w:vertAlign w:val="superscript"/>
        </w:rPr>
        <w:t>th</w:t>
      </w:r>
      <w:r w:rsidR="00DB271E">
        <w:rPr>
          <w:rFonts w:asciiTheme="minorHAnsi" w:hAnsiTheme="minorHAnsi" w:cstheme="minorHAnsi"/>
          <w:b/>
          <w:color w:val="FF0000"/>
          <w:spacing w:val="-1"/>
          <w:sz w:val="24"/>
          <w:szCs w:val="24"/>
        </w:rPr>
        <w:t xml:space="preserve"> </w:t>
      </w:r>
      <w:r w:rsidRPr="00F1031E">
        <w:rPr>
          <w:rFonts w:asciiTheme="minorHAnsi" w:hAnsiTheme="minorHAnsi" w:cstheme="minorHAnsi"/>
          <w:b/>
          <w:color w:val="FF0000"/>
          <w:spacing w:val="-1"/>
          <w:sz w:val="24"/>
          <w:szCs w:val="24"/>
        </w:rPr>
        <w:t>11:00 a.m. – Noon</w:t>
      </w:r>
      <w:r w:rsidRPr="00F1031E">
        <w:rPr>
          <w:rFonts w:asciiTheme="minorHAnsi" w:hAnsiTheme="minorHAnsi" w:cstheme="minorHAnsi"/>
          <w:b/>
          <w:spacing w:val="29"/>
          <w:sz w:val="24"/>
          <w:szCs w:val="24"/>
        </w:rPr>
        <w:br/>
      </w:r>
      <w:hyperlink r:id="rId8" w:history="1">
        <w:r w:rsidRPr="00F1031E">
          <w:rPr>
            <w:rStyle w:val="Hyperlink"/>
            <w:rFonts w:asciiTheme="minorHAnsi" w:hAnsiTheme="minorHAnsi" w:cstheme="minorHAnsi"/>
            <w:b/>
            <w:sz w:val="24"/>
            <w:szCs w:val="24"/>
          </w:rPr>
          <w:t>Virtual Meeting via Zoom</w:t>
        </w:r>
      </w:hyperlink>
    </w:p>
    <w:p w14:paraId="62A0E5E7" w14:textId="77777777" w:rsidR="00E44453" w:rsidRPr="00F1031E" w:rsidRDefault="00E44453" w:rsidP="00E44453">
      <w:pPr>
        <w:spacing w:before="4"/>
        <w:rPr>
          <w:rFonts w:asciiTheme="minorHAnsi" w:eastAsia="Garamond" w:hAnsiTheme="minorHAnsi" w:cstheme="minorHAnsi"/>
          <w:b/>
          <w:sz w:val="20"/>
          <w:szCs w:val="20"/>
        </w:rPr>
      </w:pPr>
    </w:p>
    <w:p w14:paraId="51A0AA7B" w14:textId="77777777" w:rsidR="00E44453" w:rsidRPr="00F1031E" w:rsidRDefault="00E44453" w:rsidP="00E44453">
      <w:pPr>
        <w:spacing w:before="4"/>
        <w:rPr>
          <w:rFonts w:asciiTheme="minorHAnsi" w:eastAsia="Garamond" w:hAnsiTheme="minorHAnsi" w:cstheme="minorHAnsi"/>
          <w:b/>
          <w:sz w:val="20"/>
          <w:szCs w:val="20"/>
        </w:rPr>
      </w:pPr>
    </w:p>
    <w:p w14:paraId="1BB9092D" w14:textId="4D82A048" w:rsidR="00E44453" w:rsidRPr="00F1031E" w:rsidRDefault="00E44453" w:rsidP="00E44453">
      <w:pPr>
        <w:spacing w:before="4"/>
        <w:rPr>
          <w:rFonts w:asciiTheme="minorHAnsi" w:eastAsiaTheme="minorHAnsi" w:hAnsiTheme="minorHAnsi" w:cstheme="minorHAnsi"/>
          <w:b/>
          <w:bCs/>
          <w:sz w:val="20"/>
          <w:szCs w:val="20"/>
        </w:rPr>
      </w:pPr>
      <w:bookmarkStart w:id="0" w:name="OLE_LINK9"/>
      <w:bookmarkStart w:id="1" w:name="OLE_LINK10"/>
      <w:r w:rsidRPr="00F1031E">
        <w:rPr>
          <w:rFonts w:asciiTheme="minorHAnsi" w:eastAsia="Garamond" w:hAnsiTheme="minorHAnsi" w:cstheme="minorHAnsi"/>
          <w:b/>
          <w:color w:val="FF0000"/>
          <w:sz w:val="24"/>
          <w:szCs w:val="24"/>
        </w:rPr>
        <w:t>Note take</w:t>
      </w:r>
      <w:r w:rsidR="00F1031E">
        <w:rPr>
          <w:rFonts w:asciiTheme="minorHAnsi" w:eastAsia="Garamond" w:hAnsiTheme="minorHAnsi" w:cstheme="minorHAnsi"/>
          <w:b/>
          <w:color w:val="FF0000"/>
          <w:sz w:val="24"/>
          <w:szCs w:val="24"/>
        </w:rPr>
        <w:t>r:</w:t>
      </w:r>
      <w:r w:rsidRPr="00F1031E">
        <w:rPr>
          <w:rFonts w:asciiTheme="minorHAnsi" w:eastAsia="Garamond" w:hAnsiTheme="minorHAnsi" w:cstheme="minorHAnsi"/>
          <w:sz w:val="24"/>
          <w:szCs w:val="24"/>
        </w:rPr>
        <w:t xml:space="preserve"> Julie Anderson</w:t>
      </w:r>
      <w:bookmarkEnd w:id="0"/>
      <w:bookmarkEnd w:id="1"/>
      <w:r w:rsidRPr="00F1031E">
        <w:rPr>
          <w:rFonts w:asciiTheme="minorHAnsi" w:eastAsiaTheme="minorHAnsi" w:hAnsiTheme="minorHAnsi" w:cstheme="minorHAnsi"/>
          <w:b/>
          <w:bCs/>
          <w:sz w:val="28"/>
          <w:szCs w:val="28"/>
        </w:rPr>
        <w:br/>
      </w:r>
      <w:r w:rsidR="00932045">
        <w:rPr>
          <w:rFonts w:asciiTheme="minorHAnsi" w:eastAsia="Garamond" w:hAnsiTheme="minorHAnsi" w:cstheme="minorHAnsi"/>
          <w:b/>
          <w:color w:val="FF0000"/>
          <w:sz w:val="24"/>
          <w:szCs w:val="24"/>
        </w:rPr>
        <w:t>Attending:</w:t>
      </w:r>
      <w:r w:rsidR="00932045" w:rsidRPr="00F1031E">
        <w:rPr>
          <w:rFonts w:asciiTheme="minorHAnsi" w:eastAsia="Garamond" w:hAnsiTheme="minorHAnsi" w:cstheme="minorHAnsi"/>
          <w:sz w:val="24"/>
          <w:szCs w:val="24"/>
        </w:rPr>
        <w:t xml:space="preserve"> </w:t>
      </w:r>
    </w:p>
    <w:p w14:paraId="24A1CAAE" w14:textId="77777777" w:rsidR="00E44453" w:rsidRPr="00F1031E" w:rsidRDefault="00E44453" w:rsidP="00E44453">
      <w:pPr>
        <w:spacing w:before="4"/>
        <w:rPr>
          <w:rFonts w:asciiTheme="minorHAnsi" w:eastAsiaTheme="minorHAnsi" w:hAnsiTheme="minorHAnsi" w:cstheme="minorHAnsi"/>
          <w:b/>
          <w:bCs/>
          <w:sz w:val="20"/>
          <w:szCs w:val="20"/>
        </w:rPr>
      </w:pPr>
    </w:p>
    <w:p w14:paraId="5FDB8E5D" w14:textId="75BEBC21" w:rsidR="00E34B50" w:rsidRDefault="00E44453" w:rsidP="00E44453">
      <w:pPr>
        <w:pStyle w:val="xmsonormal"/>
        <w:rPr>
          <w:rFonts w:asciiTheme="minorHAnsi" w:hAnsiTheme="minorHAnsi" w:cstheme="minorHAnsi"/>
        </w:rPr>
      </w:pPr>
      <w:r w:rsidRPr="00F1031E">
        <w:rPr>
          <w:rFonts w:asciiTheme="minorHAnsi" w:hAnsiTheme="minorHAnsi" w:cstheme="minorHAnsi"/>
          <w:b/>
          <w:bCs/>
        </w:rPr>
        <w:t xml:space="preserve">Welcome &amp; Introductions </w:t>
      </w:r>
      <w:r w:rsidRPr="00F1031E">
        <w:rPr>
          <w:rFonts w:asciiTheme="minorHAnsi" w:hAnsiTheme="minorHAnsi" w:cstheme="minorHAnsi"/>
        </w:rPr>
        <w:t>(</w:t>
      </w:r>
      <w:r w:rsidR="00DB271E">
        <w:rPr>
          <w:rFonts w:asciiTheme="minorHAnsi" w:hAnsiTheme="minorHAnsi" w:cstheme="minorHAnsi"/>
        </w:rPr>
        <w:t>5</w:t>
      </w:r>
      <w:r w:rsidRPr="00F1031E">
        <w:rPr>
          <w:rFonts w:asciiTheme="minorHAnsi" w:hAnsiTheme="minorHAnsi" w:cstheme="minorHAnsi"/>
        </w:rPr>
        <w:t xml:space="preserve"> minutes) – All</w:t>
      </w:r>
    </w:p>
    <w:p w14:paraId="3EB42358" w14:textId="77777777" w:rsidR="00E34B50" w:rsidRDefault="00E34B50" w:rsidP="00E44453">
      <w:pPr>
        <w:pStyle w:val="xmsonormal"/>
        <w:rPr>
          <w:rFonts w:asciiTheme="minorHAnsi" w:hAnsiTheme="minorHAnsi" w:cstheme="minorHAnsi"/>
        </w:rPr>
      </w:pPr>
    </w:p>
    <w:p w14:paraId="6DE94C0D" w14:textId="21A7EC1B" w:rsidR="00E44453" w:rsidRPr="00F1031E" w:rsidRDefault="00E34B50" w:rsidP="00E44453">
      <w:pPr>
        <w:pStyle w:val="xmsonormal"/>
        <w:rPr>
          <w:rFonts w:asciiTheme="minorHAnsi" w:hAnsiTheme="minorHAnsi" w:cstheme="minorHAnsi"/>
          <w:b/>
        </w:rPr>
      </w:pPr>
      <w:r>
        <w:rPr>
          <w:rFonts w:asciiTheme="minorHAnsi" w:hAnsiTheme="minorHAnsi" w:cstheme="minorHAnsi"/>
          <w:b/>
          <w:bCs/>
        </w:rPr>
        <w:t xml:space="preserve">Review and </w:t>
      </w:r>
      <w:r w:rsidRPr="00E34B50">
        <w:rPr>
          <w:rFonts w:asciiTheme="minorHAnsi" w:hAnsiTheme="minorHAnsi" w:cstheme="minorHAnsi"/>
          <w:b/>
          <w:bCs/>
        </w:rPr>
        <w:t>Approv</w:t>
      </w:r>
      <w:r>
        <w:rPr>
          <w:rFonts w:asciiTheme="minorHAnsi" w:hAnsiTheme="minorHAnsi" w:cstheme="minorHAnsi"/>
          <w:b/>
          <w:bCs/>
        </w:rPr>
        <w:t xml:space="preserve">e </w:t>
      </w:r>
      <w:r w:rsidR="00DB271E">
        <w:rPr>
          <w:rFonts w:asciiTheme="minorHAnsi" w:hAnsiTheme="minorHAnsi" w:cstheme="minorHAnsi"/>
          <w:b/>
          <w:bCs/>
        </w:rPr>
        <w:t>September</w:t>
      </w:r>
      <w:r w:rsidRPr="00E34B50">
        <w:rPr>
          <w:rFonts w:asciiTheme="minorHAnsi" w:hAnsiTheme="minorHAnsi" w:cstheme="minorHAnsi"/>
          <w:b/>
          <w:bCs/>
        </w:rPr>
        <w:t xml:space="preserve"> Meeting Minutes</w:t>
      </w:r>
      <w:r>
        <w:rPr>
          <w:rFonts w:asciiTheme="minorHAnsi" w:hAnsiTheme="minorHAnsi" w:cstheme="minorHAnsi"/>
        </w:rPr>
        <w:t xml:space="preserve"> (5 minutes) – All</w:t>
      </w:r>
      <w:r w:rsidR="00E44453" w:rsidRPr="00F1031E">
        <w:rPr>
          <w:rFonts w:asciiTheme="minorHAnsi" w:hAnsiTheme="minorHAnsi" w:cstheme="minorHAnsi"/>
        </w:rPr>
        <w:br/>
      </w:r>
    </w:p>
    <w:p w14:paraId="2A177C92" w14:textId="0995F47A" w:rsidR="00E44453" w:rsidRPr="00F1031E" w:rsidRDefault="00E44453" w:rsidP="00E44453">
      <w:pPr>
        <w:pStyle w:val="xmsonormal"/>
        <w:rPr>
          <w:rFonts w:asciiTheme="minorHAnsi" w:hAnsiTheme="minorHAnsi" w:cstheme="minorHAnsi"/>
        </w:rPr>
      </w:pPr>
      <w:r w:rsidRPr="00F1031E">
        <w:rPr>
          <w:rFonts w:asciiTheme="minorHAnsi" w:hAnsiTheme="minorHAnsi" w:cstheme="minorHAnsi"/>
          <w:b/>
        </w:rPr>
        <w:t>L&amp;S Dean’s Report</w:t>
      </w:r>
      <w:r w:rsidRPr="00F1031E">
        <w:rPr>
          <w:rFonts w:asciiTheme="minorHAnsi" w:hAnsiTheme="minorHAnsi" w:cstheme="minorHAnsi"/>
        </w:rPr>
        <w:t xml:space="preserve"> (</w:t>
      </w:r>
      <w:r w:rsidR="00DB271E">
        <w:rPr>
          <w:rFonts w:asciiTheme="minorHAnsi" w:hAnsiTheme="minorHAnsi" w:cstheme="minorHAnsi"/>
        </w:rPr>
        <w:t>15</w:t>
      </w:r>
      <w:r w:rsidRPr="00F1031E">
        <w:rPr>
          <w:rFonts w:asciiTheme="minorHAnsi" w:hAnsiTheme="minorHAnsi" w:cstheme="minorHAnsi"/>
        </w:rPr>
        <w:t xml:space="preserve"> minutes) – Eric Wilcots</w:t>
      </w:r>
    </w:p>
    <w:p w14:paraId="6212AB9A" w14:textId="77777777" w:rsidR="00E44453" w:rsidRPr="00F1031E" w:rsidRDefault="00E44453" w:rsidP="00E44453">
      <w:pPr>
        <w:pStyle w:val="xmsonormal"/>
        <w:rPr>
          <w:rFonts w:asciiTheme="minorHAnsi" w:hAnsiTheme="minorHAnsi" w:cstheme="minorHAnsi"/>
        </w:rPr>
      </w:pPr>
    </w:p>
    <w:p w14:paraId="014E267D" w14:textId="77777777" w:rsidR="00E44453" w:rsidRPr="00F1031E" w:rsidRDefault="00E44453" w:rsidP="00E44453">
      <w:pPr>
        <w:widowControl/>
        <w:rPr>
          <w:rFonts w:asciiTheme="minorHAnsi" w:hAnsiTheme="minorHAnsi" w:cstheme="minorHAnsi"/>
          <w:sz w:val="24"/>
          <w:szCs w:val="24"/>
        </w:rPr>
      </w:pPr>
      <w:bookmarkStart w:id="2" w:name="OLE_LINK1"/>
      <w:bookmarkStart w:id="3" w:name="OLE_LINK2"/>
      <w:r w:rsidRPr="00F1031E">
        <w:rPr>
          <w:rFonts w:asciiTheme="minorHAnsi" w:hAnsiTheme="minorHAnsi" w:cstheme="minorHAnsi"/>
          <w:b/>
          <w:bCs/>
          <w:sz w:val="24"/>
          <w:szCs w:val="24"/>
        </w:rPr>
        <w:t xml:space="preserve">Feedback to Dean’s Report </w:t>
      </w:r>
      <w:r w:rsidRPr="00F1031E">
        <w:rPr>
          <w:rFonts w:asciiTheme="minorHAnsi" w:hAnsiTheme="minorHAnsi" w:cstheme="minorHAnsi"/>
          <w:sz w:val="24"/>
          <w:szCs w:val="24"/>
        </w:rPr>
        <w:t>(10 minutes) – All</w:t>
      </w:r>
    </w:p>
    <w:bookmarkEnd w:id="2"/>
    <w:bookmarkEnd w:id="3"/>
    <w:p w14:paraId="2E274056" w14:textId="77777777" w:rsidR="00E44453" w:rsidRPr="00F1031E" w:rsidRDefault="00E44453" w:rsidP="00E44453">
      <w:pPr>
        <w:widowControl/>
        <w:rPr>
          <w:rFonts w:asciiTheme="minorHAnsi" w:hAnsiTheme="minorHAnsi" w:cstheme="minorHAnsi"/>
          <w:sz w:val="24"/>
          <w:szCs w:val="24"/>
        </w:rPr>
      </w:pPr>
    </w:p>
    <w:p w14:paraId="619EE5DB" w14:textId="550FD95B" w:rsidR="00E44453" w:rsidRDefault="00E44453" w:rsidP="00E44453">
      <w:pPr>
        <w:widowControl/>
        <w:rPr>
          <w:rFonts w:asciiTheme="minorHAnsi" w:hAnsiTheme="minorHAnsi" w:cstheme="minorHAnsi"/>
          <w:sz w:val="24"/>
          <w:szCs w:val="24"/>
        </w:rPr>
      </w:pPr>
      <w:r w:rsidRPr="00F1031E">
        <w:rPr>
          <w:rFonts w:asciiTheme="minorHAnsi" w:hAnsiTheme="minorHAnsi" w:cstheme="minorHAnsi"/>
          <w:b/>
          <w:sz w:val="24"/>
          <w:szCs w:val="24"/>
        </w:rPr>
        <w:t xml:space="preserve">HR Updates </w:t>
      </w:r>
      <w:r w:rsidRPr="00F1031E">
        <w:rPr>
          <w:rFonts w:asciiTheme="minorHAnsi" w:hAnsiTheme="minorHAnsi" w:cstheme="minorHAnsi"/>
          <w:sz w:val="24"/>
          <w:szCs w:val="24"/>
        </w:rPr>
        <w:t>(1</w:t>
      </w:r>
      <w:r w:rsidR="002F2045">
        <w:rPr>
          <w:rFonts w:asciiTheme="minorHAnsi" w:hAnsiTheme="minorHAnsi" w:cstheme="minorHAnsi"/>
          <w:sz w:val="24"/>
          <w:szCs w:val="24"/>
        </w:rPr>
        <w:t>0</w:t>
      </w:r>
      <w:r w:rsidRPr="00F1031E">
        <w:rPr>
          <w:rFonts w:asciiTheme="minorHAnsi" w:hAnsiTheme="minorHAnsi" w:cstheme="minorHAnsi"/>
          <w:sz w:val="24"/>
          <w:szCs w:val="24"/>
        </w:rPr>
        <w:t xml:space="preserve"> minutes) – Cheryl Adams </w:t>
      </w:r>
      <w:proofErr w:type="spellStart"/>
      <w:r w:rsidRPr="00F1031E">
        <w:rPr>
          <w:rFonts w:asciiTheme="minorHAnsi" w:hAnsiTheme="minorHAnsi" w:cstheme="minorHAnsi"/>
          <w:sz w:val="24"/>
          <w:szCs w:val="24"/>
        </w:rPr>
        <w:t>Kadera</w:t>
      </w:r>
      <w:proofErr w:type="spellEnd"/>
    </w:p>
    <w:p w14:paraId="5C125126" w14:textId="45BFF785" w:rsidR="002F2045" w:rsidRDefault="002F2045" w:rsidP="00E44453">
      <w:pPr>
        <w:widowControl/>
        <w:rPr>
          <w:rFonts w:asciiTheme="minorHAnsi" w:hAnsiTheme="minorHAnsi" w:cstheme="minorHAnsi"/>
          <w:sz w:val="24"/>
          <w:szCs w:val="24"/>
        </w:rPr>
      </w:pPr>
    </w:p>
    <w:p w14:paraId="69F598ED" w14:textId="3C838569" w:rsidR="002F2045" w:rsidRPr="00F1031E" w:rsidRDefault="002F2045" w:rsidP="002F2045">
      <w:pPr>
        <w:widowControl/>
        <w:rPr>
          <w:rFonts w:asciiTheme="minorHAnsi" w:hAnsiTheme="minorHAnsi" w:cstheme="minorHAnsi"/>
          <w:sz w:val="24"/>
          <w:szCs w:val="24"/>
        </w:rPr>
      </w:pPr>
      <w:r>
        <w:rPr>
          <w:rFonts w:asciiTheme="minorHAnsi" w:hAnsiTheme="minorHAnsi" w:cstheme="minorHAnsi"/>
          <w:b/>
          <w:bCs/>
          <w:sz w:val="24"/>
          <w:szCs w:val="24"/>
        </w:rPr>
        <w:t>Discussion of HR Updates</w:t>
      </w:r>
      <w:r w:rsidRPr="00F1031E">
        <w:rPr>
          <w:rFonts w:asciiTheme="minorHAnsi" w:hAnsiTheme="minorHAnsi" w:cstheme="minorHAnsi"/>
          <w:b/>
          <w:bCs/>
          <w:sz w:val="24"/>
          <w:szCs w:val="24"/>
        </w:rPr>
        <w:t xml:space="preserve"> </w:t>
      </w:r>
      <w:r w:rsidRPr="00F1031E">
        <w:rPr>
          <w:rFonts w:asciiTheme="minorHAnsi" w:hAnsiTheme="minorHAnsi" w:cstheme="minorHAnsi"/>
          <w:sz w:val="24"/>
          <w:szCs w:val="24"/>
        </w:rPr>
        <w:t>(10 minutes) – All</w:t>
      </w:r>
    </w:p>
    <w:p w14:paraId="5905A6C1" w14:textId="48DB2689" w:rsidR="007A6B7C" w:rsidRDefault="007A6B7C" w:rsidP="00E44453">
      <w:pPr>
        <w:widowControl/>
        <w:rPr>
          <w:rFonts w:asciiTheme="minorHAnsi" w:hAnsiTheme="minorHAnsi" w:cstheme="minorHAnsi"/>
          <w:sz w:val="24"/>
          <w:szCs w:val="24"/>
        </w:rPr>
      </w:pPr>
    </w:p>
    <w:p w14:paraId="32DBDC31" w14:textId="0487686A" w:rsidR="007A6B7C" w:rsidRPr="00F1031E" w:rsidRDefault="007A6B7C" w:rsidP="00E44453">
      <w:pPr>
        <w:widowControl/>
        <w:rPr>
          <w:rFonts w:asciiTheme="minorHAnsi" w:hAnsiTheme="minorHAnsi" w:cstheme="minorHAnsi"/>
          <w:sz w:val="24"/>
          <w:szCs w:val="24"/>
        </w:rPr>
        <w:sectPr w:rsidR="007A6B7C" w:rsidRPr="00F1031E" w:rsidSect="007D0A53">
          <w:headerReference w:type="even" r:id="rId9"/>
          <w:headerReference w:type="default" r:id="rId10"/>
          <w:footerReference w:type="even" r:id="rId11"/>
          <w:footerReference w:type="default" r:id="rId12"/>
          <w:headerReference w:type="first" r:id="rId13"/>
          <w:footerReference w:type="first" r:id="rId14"/>
          <w:type w:val="continuous"/>
          <w:pgSz w:w="12240" w:h="15840"/>
          <w:pgMar w:top="274" w:right="1008" w:bottom="274" w:left="922" w:header="274" w:footer="720" w:gutter="0"/>
          <w:cols w:space="720"/>
          <w:docGrid w:linePitch="299"/>
        </w:sectPr>
      </w:pPr>
    </w:p>
    <w:p w14:paraId="379B0494" w14:textId="002421B2" w:rsidR="00E44453" w:rsidRDefault="007A6B7C" w:rsidP="00E44453">
      <w:pPr>
        <w:widowControl/>
        <w:rPr>
          <w:rFonts w:asciiTheme="minorHAnsi" w:eastAsiaTheme="minorHAnsi" w:hAnsiTheme="minorHAnsi" w:cstheme="minorHAnsi"/>
          <w:bCs/>
          <w:sz w:val="24"/>
          <w:szCs w:val="24"/>
        </w:rPr>
      </w:pPr>
      <w:r>
        <w:rPr>
          <w:rFonts w:asciiTheme="minorHAnsi" w:eastAsiaTheme="minorHAnsi" w:hAnsiTheme="minorHAnsi" w:cstheme="minorHAnsi"/>
          <w:b/>
          <w:sz w:val="24"/>
          <w:szCs w:val="24"/>
        </w:rPr>
        <w:t xml:space="preserve">Committee Updates </w:t>
      </w:r>
      <w:r w:rsidRPr="007A6B7C">
        <w:rPr>
          <w:rFonts w:asciiTheme="minorHAnsi" w:eastAsiaTheme="minorHAnsi" w:hAnsiTheme="minorHAnsi" w:cstheme="minorHAnsi"/>
          <w:bCs/>
          <w:sz w:val="24"/>
          <w:szCs w:val="24"/>
        </w:rPr>
        <w:t>(5 minutes)</w:t>
      </w:r>
    </w:p>
    <w:p w14:paraId="052D6BD4" w14:textId="08F8C668" w:rsidR="007A6B7C" w:rsidRPr="007A6B7C" w:rsidRDefault="007A6B7C" w:rsidP="007A6B7C">
      <w:pPr>
        <w:pStyle w:val="ListParagraph"/>
        <w:numPr>
          <w:ilvl w:val="0"/>
          <w:numId w:val="14"/>
        </w:numPr>
        <w:rPr>
          <w:rFonts w:asciiTheme="minorHAnsi" w:eastAsiaTheme="minorHAnsi" w:hAnsiTheme="minorHAnsi" w:cstheme="minorHAnsi"/>
          <w:bCs/>
        </w:rPr>
      </w:pPr>
      <w:r w:rsidRPr="007A6B7C">
        <w:rPr>
          <w:rFonts w:asciiTheme="minorHAnsi" w:eastAsiaTheme="minorHAnsi" w:hAnsiTheme="minorHAnsi" w:cstheme="minorHAnsi"/>
          <w:bCs/>
        </w:rPr>
        <w:t>Academic Staff Assembly</w:t>
      </w:r>
    </w:p>
    <w:p w14:paraId="4AE02C64" w14:textId="4F38AC0E" w:rsidR="007A6B7C" w:rsidRDefault="007A6B7C" w:rsidP="007A6B7C">
      <w:pPr>
        <w:pStyle w:val="ListParagraph"/>
        <w:numPr>
          <w:ilvl w:val="0"/>
          <w:numId w:val="14"/>
        </w:numPr>
        <w:rPr>
          <w:rFonts w:asciiTheme="minorHAnsi" w:eastAsiaTheme="minorHAnsi" w:hAnsiTheme="minorHAnsi" w:cstheme="minorHAnsi"/>
          <w:bCs/>
        </w:rPr>
      </w:pPr>
      <w:r w:rsidRPr="007A6B7C">
        <w:rPr>
          <w:rFonts w:asciiTheme="minorHAnsi" w:eastAsiaTheme="minorHAnsi" w:hAnsiTheme="minorHAnsi" w:cstheme="minorHAnsi"/>
          <w:bCs/>
        </w:rPr>
        <w:t>University Staff Congress</w:t>
      </w:r>
    </w:p>
    <w:p w14:paraId="4C2D7239" w14:textId="08825039" w:rsidR="007A6B7C" w:rsidRPr="007A6B7C" w:rsidRDefault="007A6B7C" w:rsidP="007A6B7C">
      <w:pPr>
        <w:pStyle w:val="ListParagraph"/>
        <w:numPr>
          <w:ilvl w:val="0"/>
          <w:numId w:val="14"/>
        </w:numPr>
        <w:rPr>
          <w:rFonts w:asciiTheme="minorHAnsi" w:eastAsiaTheme="minorHAnsi" w:hAnsiTheme="minorHAnsi" w:cstheme="minorHAnsi"/>
          <w:bCs/>
        </w:rPr>
      </w:pPr>
      <w:r>
        <w:rPr>
          <w:rFonts w:asciiTheme="minorHAnsi" w:eastAsiaTheme="minorHAnsi" w:hAnsiTheme="minorHAnsi" w:cstheme="minorHAnsi"/>
          <w:bCs/>
        </w:rPr>
        <w:t>Other?</w:t>
      </w:r>
    </w:p>
    <w:p w14:paraId="22870B3E" w14:textId="04093093" w:rsidR="007A6B7C" w:rsidRDefault="007A6B7C" w:rsidP="00E44453">
      <w:pPr>
        <w:widowControl/>
        <w:rPr>
          <w:rFonts w:asciiTheme="minorHAnsi" w:eastAsiaTheme="minorHAnsi" w:hAnsiTheme="minorHAnsi" w:cstheme="minorHAnsi"/>
          <w:b/>
          <w:sz w:val="24"/>
          <w:szCs w:val="24"/>
        </w:rPr>
      </w:pPr>
    </w:p>
    <w:p w14:paraId="0A61B73B" w14:textId="77777777" w:rsidR="00C011EB" w:rsidRPr="00C011EB" w:rsidRDefault="00C011EB" w:rsidP="00C011EB">
      <w:pPr>
        <w:widowControl/>
        <w:rPr>
          <w:rFonts w:asciiTheme="minorHAnsi" w:eastAsiaTheme="minorHAnsi" w:hAnsiTheme="minorHAnsi" w:cstheme="minorHAnsi"/>
          <w:b/>
          <w:sz w:val="24"/>
          <w:szCs w:val="24"/>
        </w:rPr>
      </w:pPr>
      <w:r w:rsidRPr="00C011EB">
        <w:rPr>
          <w:rFonts w:asciiTheme="minorHAnsi" w:eastAsiaTheme="minorHAnsi" w:hAnsiTheme="minorHAnsi" w:cstheme="minorHAnsi"/>
          <w:b/>
          <w:sz w:val="24"/>
          <w:szCs w:val="24"/>
        </w:rPr>
        <w:t>Reminders</w:t>
      </w:r>
    </w:p>
    <w:p w14:paraId="61BF0F93" w14:textId="77777777" w:rsidR="00C011EB" w:rsidRPr="00C011EB" w:rsidRDefault="00C011EB" w:rsidP="00C011EB">
      <w:pPr>
        <w:widowControl/>
        <w:numPr>
          <w:ilvl w:val="0"/>
          <w:numId w:val="15"/>
        </w:numPr>
        <w:rPr>
          <w:rFonts w:asciiTheme="minorHAnsi" w:eastAsiaTheme="minorHAnsi" w:hAnsiTheme="minorHAnsi" w:cstheme="minorHAnsi"/>
          <w:bCs/>
          <w:sz w:val="24"/>
          <w:szCs w:val="24"/>
        </w:rPr>
      </w:pPr>
      <w:r w:rsidRPr="00C011EB">
        <w:rPr>
          <w:rFonts w:asciiTheme="minorHAnsi" w:eastAsiaTheme="minorHAnsi" w:hAnsiTheme="minorHAnsi" w:cstheme="minorHAnsi"/>
          <w:bCs/>
          <w:sz w:val="24"/>
          <w:szCs w:val="24"/>
        </w:rPr>
        <w:t>University Staff Excellence Award nominations are due Friday, November 5.</w:t>
      </w:r>
    </w:p>
    <w:p w14:paraId="7B9C7DE2" w14:textId="3D5EE163" w:rsidR="00C011EB" w:rsidRPr="00C011EB" w:rsidRDefault="00C011EB" w:rsidP="00E44453">
      <w:pPr>
        <w:widowControl/>
        <w:numPr>
          <w:ilvl w:val="0"/>
          <w:numId w:val="15"/>
        </w:numPr>
        <w:rPr>
          <w:rFonts w:asciiTheme="minorHAnsi" w:eastAsiaTheme="minorHAnsi" w:hAnsiTheme="minorHAnsi" w:cstheme="minorHAnsi"/>
          <w:bCs/>
          <w:sz w:val="24"/>
          <w:szCs w:val="24"/>
        </w:rPr>
      </w:pPr>
      <w:r w:rsidRPr="00C011EB">
        <w:rPr>
          <w:rFonts w:asciiTheme="minorHAnsi" w:eastAsiaTheme="minorHAnsi" w:hAnsiTheme="minorHAnsi" w:cstheme="minorHAnsi"/>
          <w:bCs/>
          <w:sz w:val="24"/>
          <w:szCs w:val="24"/>
        </w:rPr>
        <w:t>University Staff Professional Development grant applications for activities which begin between January 1- June 30, 2022, are due Friday, November 12.</w:t>
      </w:r>
    </w:p>
    <w:p w14:paraId="4948AC5C" w14:textId="77777777" w:rsidR="00C011EB" w:rsidRPr="00F1031E" w:rsidRDefault="00C011EB" w:rsidP="00E44453">
      <w:pPr>
        <w:widowControl/>
        <w:rPr>
          <w:rFonts w:asciiTheme="minorHAnsi" w:eastAsiaTheme="minorHAnsi" w:hAnsiTheme="minorHAnsi" w:cstheme="minorHAnsi"/>
          <w:b/>
          <w:sz w:val="24"/>
          <w:szCs w:val="24"/>
        </w:rPr>
      </w:pPr>
    </w:p>
    <w:p w14:paraId="5AE83F86" w14:textId="6FAB6029" w:rsidR="002632EF" w:rsidRPr="00F1031E" w:rsidRDefault="00E44453" w:rsidP="002632EF">
      <w:pPr>
        <w:widowControl/>
        <w:rPr>
          <w:rFonts w:asciiTheme="minorHAnsi" w:hAnsiTheme="minorHAnsi" w:cstheme="minorHAnsi"/>
          <w:b/>
          <w:sz w:val="24"/>
          <w:szCs w:val="24"/>
        </w:rPr>
      </w:pPr>
      <w:r w:rsidRPr="00F1031E">
        <w:rPr>
          <w:rFonts w:asciiTheme="minorHAnsi" w:eastAsiaTheme="minorHAnsi" w:hAnsiTheme="minorHAnsi" w:cstheme="minorHAnsi"/>
          <w:b/>
          <w:sz w:val="24"/>
          <w:szCs w:val="24"/>
        </w:rPr>
        <w:t>Adjourn</w:t>
      </w:r>
    </w:p>
    <w:p w14:paraId="1AD9ED05" w14:textId="77777777" w:rsidR="00EB0EAF" w:rsidRPr="00F1031E" w:rsidRDefault="00EB0EAF" w:rsidP="00293B3C">
      <w:pPr>
        <w:widowControl/>
        <w:rPr>
          <w:rFonts w:asciiTheme="minorHAnsi" w:hAnsiTheme="minorHAnsi" w:cstheme="minorHAnsi"/>
          <w:b/>
          <w:color w:val="FF0000"/>
          <w:sz w:val="24"/>
          <w:szCs w:val="24"/>
        </w:rPr>
      </w:pPr>
    </w:p>
    <w:p w14:paraId="3566A8FE" w14:textId="77777777" w:rsidR="00EB0EAF" w:rsidRPr="00F1031E" w:rsidRDefault="00EB0EAF" w:rsidP="00293B3C">
      <w:pPr>
        <w:widowControl/>
        <w:rPr>
          <w:rFonts w:asciiTheme="minorHAnsi" w:hAnsiTheme="minorHAnsi" w:cstheme="minorHAnsi"/>
          <w:b/>
          <w:color w:val="FF0000"/>
          <w:sz w:val="24"/>
          <w:szCs w:val="24"/>
        </w:rPr>
      </w:pPr>
    </w:p>
    <w:p w14:paraId="75848E55" w14:textId="77777777" w:rsidR="00F1031E" w:rsidRPr="00F1031E" w:rsidRDefault="0055004B" w:rsidP="00F1031E">
      <w:pPr>
        <w:jc w:val="center"/>
        <w:rPr>
          <w:rFonts w:asciiTheme="minorHAnsi" w:hAnsiTheme="minorHAnsi" w:cstheme="minorHAnsi"/>
          <w:b/>
          <w:sz w:val="24"/>
          <w:szCs w:val="24"/>
          <w:u w:val="single"/>
        </w:rPr>
      </w:pPr>
      <w:r w:rsidRPr="00F1031E">
        <w:rPr>
          <w:rFonts w:asciiTheme="minorHAnsi" w:hAnsiTheme="minorHAnsi" w:cstheme="minorHAnsi"/>
          <w:b/>
          <w:bCs/>
          <w:color w:val="0F243E"/>
          <w:sz w:val="28"/>
          <w:szCs w:val="28"/>
        </w:rPr>
        <w:br w:type="page"/>
      </w:r>
      <w:r w:rsidR="00F1031E" w:rsidRPr="00F1031E">
        <w:rPr>
          <w:rFonts w:asciiTheme="minorHAnsi" w:hAnsiTheme="minorHAnsi" w:cstheme="minorHAnsi"/>
          <w:b/>
          <w:sz w:val="24"/>
          <w:szCs w:val="24"/>
          <w:u w:val="single"/>
        </w:rPr>
        <w:lastRenderedPageBreak/>
        <w:t>L&amp;S USIC members for 2021-22:</w:t>
      </w:r>
    </w:p>
    <w:p w14:paraId="7955449E" w14:textId="77777777" w:rsidR="00F1031E" w:rsidRPr="00F1031E" w:rsidRDefault="00F1031E" w:rsidP="00F1031E">
      <w:pPr>
        <w:rPr>
          <w:rFonts w:asciiTheme="minorHAnsi" w:hAnsiTheme="minorHAnsi" w:cstheme="minorHAnsi"/>
          <w:color w:val="1F497D"/>
        </w:rPr>
      </w:pPr>
    </w:p>
    <w:p w14:paraId="57365769" w14:textId="77777777" w:rsidR="00F1031E" w:rsidRPr="00F1031E" w:rsidRDefault="00F1031E" w:rsidP="00F1031E">
      <w:pPr>
        <w:rPr>
          <w:rFonts w:asciiTheme="minorHAnsi" w:hAnsiTheme="minorHAnsi" w:cstheme="minorHAnsi"/>
          <w:color w:val="1F497D"/>
        </w:rPr>
      </w:pPr>
    </w:p>
    <w:tbl>
      <w:tblPr>
        <w:tblStyle w:val="TableGrid"/>
        <w:tblW w:w="10165" w:type="dxa"/>
        <w:tblLook w:val="04A0" w:firstRow="1" w:lastRow="0" w:firstColumn="1" w:lastColumn="0" w:noHBand="0" w:noVBand="1"/>
      </w:tblPr>
      <w:tblGrid>
        <w:gridCol w:w="3685"/>
        <w:gridCol w:w="3870"/>
        <w:gridCol w:w="2610"/>
      </w:tblGrid>
      <w:tr w:rsidR="00F1031E" w:rsidRPr="00F1031E" w14:paraId="2318D972" w14:textId="77777777" w:rsidTr="00932045">
        <w:tc>
          <w:tcPr>
            <w:tcW w:w="3685" w:type="dxa"/>
          </w:tcPr>
          <w:p w14:paraId="5AC43447" w14:textId="77777777" w:rsidR="00F1031E" w:rsidRPr="00F1031E" w:rsidRDefault="00F1031E" w:rsidP="000E6FE5">
            <w:pPr>
              <w:rPr>
                <w:rFonts w:asciiTheme="minorHAnsi" w:hAnsiTheme="minorHAnsi" w:cstheme="minorHAnsi"/>
                <w:b/>
                <w:sz w:val="24"/>
                <w:szCs w:val="24"/>
              </w:rPr>
            </w:pPr>
            <w:bookmarkStart w:id="4" w:name="OLE_LINK5"/>
            <w:bookmarkStart w:id="5" w:name="OLE_LINK6"/>
            <w:r w:rsidRPr="00F1031E">
              <w:rPr>
                <w:rFonts w:asciiTheme="minorHAnsi" w:hAnsiTheme="minorHAnsi" w:cstheme="minorHAnsi"/>
                <w:b/>
                <w:sz w:val="24"/>
                <w:szCs w:val="24"/>
              </w:rPr>
              <w:t>Name</w:t>
            </w:r>
          </w:p>
        </w:tc>
        <w:tc>
          <w:tcPr>
            <w:tcW w:w="3870" w:type="dxa"/>
          </w:tcPr>
          <w:p w14:paraId="34167F88" w14:textId="77777777" w:rsidR="00F1031E" w:rsidRPr="00F1031E" w:rsidRDefault="00F1031E" w:rsidP="000E6FE5">
            <w:pPr>
              <w:rPr>
                <w:rFonts w:asciiTheme="minorHAnsi" w:hAnsiTheme="minorHAnsi" w:cstheme="minorHAnsi"/>
                <w:b/>
                <w:sz w:val="24"/>
                <w:szCs w:val="24"/>
              </w:rPr>
            </w:pPr>
            <w:r w:rsidRPr="00F1031E">
              <w:rPr>
                <w:rFonts w:asciiTheme="minorHAnsi" w:hAnsiTheme="minorHAnsi" w:cstheme="minorHAnsi"/>
                <w:b/>
                <w:sz w:val="24"/>
                <w:szCs w:val="24"/>
              </w:rPr>
              <w:t>Seat</w:t>
            </w:r>
          </w:p>
        </w:tc>
        <w:tc>
          <w:tcPr>
            <w:tcW w:w="2610" w:type="dxa"/>
          </w:tcPr>
          <w:p w14:paraId="5E2741EC" w14:textId="77777777" w:rsidR="00F1031E" w:rsidRPr="00F1031E" w:rsidRDefault="00F1031E" w:rsidP="000E6FE5">
            <w:pPr>
              <w:rPr>
                <w:rFonts w:asciiTheme="minorHAnsi" w:hAnsiTheme="minorHAnsi" w:cstheme="minorHAnsi"/>
                <w:b/>
                <w:sz w:val="24"/>
                <w:szCs w:val="24"/>
              </w:rPr>
            </w:pPr>
            <w:r w:rsidRPr="00F1031E">
              <w:rPr>
                <w:rFonts w:asciiTheme="minorHAnsi" w:hAnsiTheme="minorHAnsi" w:cstheme="minorHAnsi"/>
                <w:b/>
                <w:sz w:val="24"/>
                <w:szCs w:val="24"/>
              </w:rPr>
              <w:t>Term</w:t>
            </w:r>
          </w:p>
        </w:tc>
      </w:tr>
      <w:tr w:rsidR="00F1031E" w:rsidRPr="00F1031E" w14:paraId="57B5D5BB" w14:textId="77777777" w:rsidTr="00932045">
        <w:tc>
          <w:tcPr>
            <w:tcW w:w="3685" w:type="dxa"/>
          </w:tcPr>
          <w:p w14:paraId="0B5AB4AC" w14:textId="77777777" w:rsidR="00F1031E" w:rsidRPr="00F1031E" w:rsidRDefault="00F1031E" w:rsidP="000E6FE5">
            <w:pPr>
              <w:rPr>
                <w:rFonts w:asciiTheme="minorHAnsi" w:hAnsiTheme="minorHAnsi" w:cstheme="minorHAnsi"/>
                <w:b/>
                <w:sz w:val="24"/>
                <w:szCs w:val="24"/>
              </w:rPr>
            </w:pPr>
            <w:r w:rsidRPr="00F1031E">
              <w:rPr>
                <w:rFonts w:asciiTheme="minorHAnsi" w:hAnsiTheme="minorHAnsi" w:cstheme="minorHAnsi"/>
                <w:b/>
                <w:sz w:val="24"/>
                <w:szCs w:val="24"/>
              </w:rPr>
              <w:t xml:space="preserve">Julie A Anderson </w:t>
            </w:r>
            <w:r w:rsidRPr="00F1031E">
              <w:rPr>
                <w:rFonts w:asciiTheme="minorHAnsi" w:hAnsiTheme="minorHAnsi" w:cstheme="minorHAnsi"/>
                <w:bCs/>
                <w:sz w:val="24"/>
                <w:szCs w:val="24"/>
              </w:rPr>
              <w:t>(co-chair)</w:t>
            </w:r>
          </w:p>
          <w:p w14:paraId="31D1DE30" w14:textId="77777777" w:rsidR="00F1031E" w:rsidRPr="00F1031E" w:rsidRDefault="00F1031E" w:rsidP="000E6FE5">
            <w:pPr>
              <w:rPr>
                <w:rFonts w:asciiTheme="minorHAnsi" w:hAnsiTheme="minorHAnsi" w:cstheme="minorHAnsi"/>
                <w:bCs/>
                <w:sz w:val="24"/>
                <w:szCs w:val="24"/>
              </w:rPr>
            </w:pPr>
            <w:r w:rsidRPr="00F1031E">
              <w:rPr>
                <w:rFonts w:asciiTheme="minorHAnsi" w:hAnsiTheme="minorHAnsi" w:cstheme="minorHAnsi"/>
                <w:bCs/>
                <w:sz w:val="24"/>
                <w:szCs w:val="24"/>
              </w:rPr>
              <w:t xml:space="preserve">Univ Svc </w:t>
            </w:r>
            <w:proofErr w:type="spellStart"/>
            <w:r w:rsidRPr="00F1031E">
              <w:rPr>
                <w:rFonts w:asciiTheme="minorHAnsi" w:hAnsiTheme="minorHAnsi" w:cstheme="minorHAnsi"/>
                <w:bCs/>
                <w:sz w:val="24"/>
                <w:szCs w:val="24"/>
              </w:rPr>
              <w:t>Prg</w:t>
            </w:r>
            <w:proofErr w:type="spellEnd"/>
            <w:r w:rsidRPr="00F1031E">
              <w:rPr>
                <w:rFonts w:asciiTheme="minorHAnsi" w:hAnsiTheme="minorHAnsi" w:cstheme="minorHAnsi"/>
                <w:bCs/>
                <w:sz w:val="24"/>
                <w:szCs w:val="24"/>
              </w:rPr>
              <w:t xml:space="preserve"> Assoc</w:t>
            </w:r>
          </w:p>
          <w:p w14:paraId="5B4597A6" w14:textId="77777777" w:rsidR="00F1031E" w:rsidRPr="00F1031E" w:rsidRDefault="00F1031E" w:rsidP="000E6FE5">
            <w:pPr>
              <w:rPr>
                <w:rFonts w:asciiTheme="minorHAnsi" w:hAnsiTheme="minorHAnsi" w:cstheme="minorHAnsi"/>
                <w:bCs/>
                <w:sz w:val="24"/>
                <w:szCs w:val="24"/>
              </w:rPr>
            </w:pPr>
            <w:r w:rsidRPr="00F1031E">
              <w:rPr>
                <w:rFonts w:asciiTheme="minorHAnsi" w:hAnsiTheme="minorHAnsi" w:cstheme="minorHAnsi"/>
                <w:bCs/>
                <w:sz w:val="24"/>
                <w:szCs w:val="24"/>
              </w:rPr>
              <w:t>Economics</w:t>
            </w:r>
          </w:p>
          <w:p w14:paraId="17D7AEB2" w14:textId="77777777" w:rsidR="00F1031E" w:rsidRPr="00F1031E" w:rsidRDefault="00F1031E" w:rsidP="000E6FE5">
            <w:pPr>
              <w:rPr>
                <w:rFonts w:asciiTheme="minorHAnsi" w:hAnsiTheme="minorHAnsi" w:cstheme="minorHAnsi"/>
                <w:bCs/>
                <w:sz w:val="24"/>
                <w:szCs w:val="24"/>
              </w:rPr>
            </w:pPr>
            <w:r w:rsidRPr="00F1031E">
              <w:rPr>
                <w:rFonts w:asciiTheme="minorHAnsi" w:hAnsiTheme="minorHAnsi" w:cstheme="minorHAnsi"/>
                <w:bCs/>
                <w:sz w:val="24"/>
                <w:szCs w:val="24"/>
              </w:rPr>
              <w:t>julie.anderson@wisc.edu</w:t>
            </w:r>
          </w:p>
        </w:tc>
        <w:tc>
          <w:tcPr>
            <w:tcW w:w="3870" w:type="dxa"/>
          </w:tcPr>
          <w:p w14:paraId="4855B203"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Dean’s Appointee</w:t>
            </w:r>
          </w:p>
        </w:tc>
        <w:tc>
          <w:tcPr>
            <w:tcW w:w="2610" w:type="dxa"/>
          </w:tcPr>
          <w:p w14:paraId="1A9B04A5"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2020-2022</w:t>
            </w:r>
          </w:p>
          <w:p w14:paraId="480DE277"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w:t>
            </w:r>
            <w:proofErr w:type="gramStart"/>
            <w:r w:rsidRPr="00F1031E">
              <w:rPr>
                <w:rFonts w:asciiTheme="minorHAnsi" w:hAnsiTheme="minorHAnsi" w:cstheme="minorHAnsi"/>
                <w:sz w:val="24"/>
                <w:szCs w:val="24"/>
              </w:rPr>
              <w:t>fill</w:t>
            </w:r>
            <w:proofErr w:type="gramEnd"/>
            <w:r w:rsidRPr="00F1031E">
              <w:rPr>
                <w:rFonts w:asciiTheme="minorHAnsi" w:hAnsiTheme="minorHAnsi" w:cstheme="minorHAnsi"/>
                <w:sz w:val="24"/>
                <w:szCs w:val="24"/>
              </w:rPr>
              <w:t xml:space="preserve"> term vacated by Kate Skogen)</w:t>
            </w:r>
          </w:p>
        </w:tc>
      </w:tr>
      <w:tr w:rsidR="00F1031E" w:rsidRPr="00F1031E" w14:paraId="2A8110A0" w14:textId="77777777" w:rsidTr="00932045">
        <w:tc>
          <w:tcPr>
            <w:tcW w:w="3685" w:type="dxa"/>
          </w:tcPr>
          <w:p w14:paraId="75D5535A" w14:textId="77777777" w:rsidR="00F1031E" w:rsidRPr="00F1031E" w:rsidRDefault="00F1031E" w:rsidP="000E6FE5">
            <w:pPr>
              <w:rPr>
                <w:rFonts w:asciiTheme="minorHAnsi" w:hAnsiTheme="minorHAnsi" w:cstheme="minorHAnsi"/>
                <w:b/>
                <w:sz w:val="24"/>
                <w:szCs w:val="24"/>
              </w:rPr>
            </w:pPr>
            <w:r w:rsidRPr="00F1031E">
              <w:rPr>
                <w:rFonts w:asciiTheme="minorHAnsi" w:hAnsiTheme="minorHAnsi" w:cstheme="minorHAnsi"/>
                <w:b/>
                <w:sz w:val="24"/>
                <w:szCs w:val="24"/>
              </w:rPr>
              <w:t>Peter Haney</w:t>
            </w:r>
            <w:r w:rsidRPr="00F1031E">
              <w:rPr>
                <w:rFonts w:asciiTheme="minorHAnsi" w:hAnsiTheme="minorHAnsi" w:cstheme="minorHAnsi"/>
                <w:b/>
                <w:sz w:val="24"/>
                <w:szCs w:val="24"/>
              </w:rPr>
              <w:tab/>
            </w:r>
          </w:p>
          <w:p w14:paraId="13EB9D88"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Dept Admin</w:t>
            </w:r>
          </w:p>
          <w:p w14:paraId="51072B5E"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Chicana/o and Latina/o Studies</w:t>
            </w:r>
          </w:p>
          <w:p w14:paraId="1B17A17F"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pchaney@wisc.edu</w:t>
            </w:r>
          </w:p>
        </w:tc>
        <w:tc>
          <w:tcPr>
            <w:tcW w:w="3870" w:type="dxa"/>
          </w:tcPr>
          <w:p w14:paraId="749B51A3"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 xml:space="preserve">Early Career </w:t>
            </w:r>
          </w:p>
        </w:tc>
        <w:tc>
          <w:tcPr>
            <w:tcW w:w="2610" w:type="dxa"/>
          </w:tcPr>
          <w:p w14:paraId="0597C584"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2019-2022</w:t>
            </w:r>
          </w:p>
        </w:tc>
      </w:tr>
      <w:tr w:rsidR="00F1031E" w:rsidRPr="00F1031E" w14:paraId="69C9F81F" w14:textId="77777777" w:rsidTr="00932045">
        <w:tc>
          <w:tcPr>
            <w:tcW w:w="3685" w:type="dxa"/>
          </w:tcPr>
          <w:p w14:paraId="3467A264" w14:textId="77777777" w:rsidR="00F1031E" w:rsidRPr="00F1031E" w:rsidRDefault="00F1031E" w:rsidP="000E6FE5">
            <w:pPr>
              <w:rPr>
                <w:rFonts w:asciiTheme="minorHAnsi" w:hAnsiTheme="minorHAnsi" w:cstheme="minorHAnsi"/>
                <w:b/>
                <w:sz w:val="24"/>
                <w:szCs w:val="24"/>
              </w:rPr>
            </w:pPr>
            <w:r w:rsidRPr="00F1031E">
              <w:rPr>
                <w:rFonts w:asciiTheme="minorHAnsi" w:hAnsiTheme="minorHAnsi" w:cstheme="minorHAnsi"/>
                <w:b/>
                <w:sz w:val="24"/>
                <w:szCs w:val="24"/>
              </w:rPr>
              <w:t>Mary Carol Hanson</w:t>
            </w:r>
          </w:p>
          <w:p w14:paraId="06CDAF1F" w14:textId="77777777" w:rsidR="00F1031E" w:rsidRPr="00F1031E" w:rsidRDefault="00F1031E" w:rsidP="000E6FE5">
            <w:pPr>
              <w:rPr>
                <w:rFonts w:asciiTheme="minorHAnsi" w:hAnsiTheme="minorHAnsi" w:cstheme="minorHAnsi"/>
                <w:bCs/>
                <w:sz w:val="24"/>
                <w:szCs w:val="24"/>
              </w:rPr>
            </w:pPr>
            <w:r w:rsidRPr="00F1031E">
              <w:rPr>
                <w:rFonts w:asciiTheme="minorHAnsi" w:hAnsiTheme="minorHAnsi" w:cstheme="minorHAnsi"/>
                <w:bCs/>
                <w:sz w:val="24"/>
                <w:szCs w:val="24"/>
              </w:rPr>
              <w:t xml:space="preserve">Univ Svc </w:t>
            </w:r>
            <w:proofErr w:type="spellStart"/>
            <w:r w:rsidRPr="00F1031E">
              <w:rPr>
                <w:rFonts w:asciiTheme="minorHAnsi" w:hAnsiTheme="minorHAnsi" w:cstheme="minorHAnsi"/>
                <w:bCs/>
                <w:sz w:val="24"/>
                <w:szCs w:val="24"/>
              </w:rPr>
              <w:t>Prg</w:t>
            </w:r>
            <w:proofErr w:type="spellEnd"/>
            <w:r w:rsidRPr="00F1031E">
              <w:rPr>
                <w:rFonts w:asciiTheme="minorHAnsi" w:hAnsiTheme="minorHAnsi" w:cstheme="minorHAnsi"/>
                <w:bCs/>
                <w:sz w:val="24"/>
                <w:szCs w:val="24"/>
              </w:rPr>
              <w:t xml:space="preserve"> Assoc</w:t>
            </w:r>
          </w:p>
          <w:p w14:paraId="1BC3F51B" w14:textId="77777777" w:rsidR="00F1031E" w:rsidRPr="00F1031E" w:rsidRDefault="00F1031E" w:rsidP="000E6FE5">
            <w:pPr>
              <w:rPr>
                <w:rFonts w:asciiTheme="minorHAnsi" w:hAnsiTheme="minorHAnsi" w:cstheme="minorHAnsi"/>
                <w:bCs/>
                <w:sz w:val="24"/>
                <w:szCs w:val="24"/>
              </w:rPr>
            </w:pPr>
            <w:r w:rsidRPr="00F1031E">
              <w:rPr>
                <w:rFonts w:asciiTheme="minorHAnsi" w:hAnsiTheme="minorHAnsi" w:cstheme="minorHAnsi"/>
                <w:bCs/>
                <w:sz w:val="24"/>
                <w:szCs w:val="24"/>
              </w:rPr>
              <w:t>Chemistry</w:t>
            </w:r>
          </w:p>
          <w:p w14:paraId="479ED32B" w14:textId="77777777" w:rsidR="00F1031E" w:rsidRPr="00F1031E" w:rsidRDefault="00F1031E" w:rsidP="000E6FE5">
            <w:pPr>
              <w:rPr>
                <w:rFonts w:asciiTheme="minorHAnsi" w:hAnsiTheme="minorHAnsi" w:cstheme="minorHAnsi"/>
                <w:bCs/>
                <w:sz w:val="24"/>
                <w:szCs w:val="24"/>
              </w:rPr>
            </w:pPr>
            <w:r w:rsidRPr="00F1031E">
              <w:rPr>
                <w:rFonts w:asciiTheme="minorHAnsi" w:hAnsiTheme="minorHAnsi" w:cstheme="minorHAnsi"/>
                <w:bCs/>
                <w:sz w:val="24"/>
                <w:szCs w:val="24"/>
              </w:rPr>
              <w:t>mchanso1@wisc.edu</w:t>
            </w:r>
          </w:p>
        </w:tc>
        <w:tc>
          <w:tcPr>
            <w:tcW w:w="3870" w:type="dxa"/>
          </w:tcPr>
          <w:p w14:paraId="3317E19A"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Non-Exempt Admin Support, Fiscal &amp; Staff Services</w:t>
            </w:r>
          </w:p>
        </w:tc>
        <w:tc>
          <w:tcPr>
            <w:tcW w:w="2610" w:type="dxa"/>
          </w:tcPr>
          <w:p w14:paraId="3636A7A3"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2021-2024</w:t>
            </w:r>
          </w:p>
        </w:tc>
      </w:tr>
      <w:tr w:rsidR="00F1031E" w:rsidRPr="00F1031E" w14:paraId="5E2BF132" w14:textId="77777777" w:rsidTr="00932045">
        <w:tc>
          <w:tcPr>
            <w:tcW w:w="3685" w:type="dxa"/>
          </w:tcPr>
          <w:p w14:paraId="0440AA49" w14:textId="77777777" w:rsidR="00F1031E" w:rsidRPr="00F1031E" w:rsidRDefault="00F1031E" w:rsidP="000E6FE5">
            <w:pPr>
              <w:rPr>
                <w:rFonts w:asciiTheme="minorHAnsi" w:hAnsiTheme="minorHAnsi" w:cstheme="minorHAnsi"/>
                <w:b/>
                <w:sz w:val="24"/>
                <w:szCs w:val="24"/>
              </w:rPr>
            </w:pPr>
            <w:r w:rsidRPr="00F1031E">
              <w:rPr>
                <w:rFonts w:asciiTheme="minorHAnsi" w:hAnsiTheme="minorHAnsi" w:cstheme="minorHAnsi"/>
                <w:b/>
                <w:sz w:val="24"/>
                <w:szCs w:val="24"/>
              </w:rPr>
              <w:t>Boyd Hillestad</w:t>
            </w:r>
          </w:p>
          <w:p w14:paraId="3FD17103" w14:textId="77777777" w:rsidR="00F1031E" w:rsidRPr="00F1031E" w:rsidRDefault="00F1031E" w:rsidP="000E6FE5">
            <w:pPr>
              <w:rPr>
                <w:rFonts w:asciiTheme="minorHAnsi" w:hAnsiTheme="minorHAnsi" w:cstheme="minorHAnsi"/>
                <w:bCs/>
                <w:sz w:val="24"/>
                <w:szCs w:val="24"/>
              </w:rPr>
            </w:pPr>
            <w:r w:rsidRPr="00F1031E">
              <w:rPr>
                <w:rFonts w:asciiTheme="minorHAnsi" w:hAnsiTheme="minorHAnsi" w:cstheme="minorHAnsi"/>
                <w:bCs/>
                <w:sz w:val="24"/>
                <w:szCs w:val="24"/>
              </w:rPr>
              <w:t>Electronics Tech Media Sr</w:t>
            </w:r>
          </w:p>
          <w:p w14:paraId="60E9464C" w14:textId="77777777" w:rsidR="00F1031E" w:rsidRPr="00F1031E" w:rsidRDefault="00F1031E" w:rsidP="000E6FE5">
            <w:pPr>
              <w:rPr>
                <w:rFonts w:asciiTheme="minorHAnsi" w:hAnsiTheme="minorHAnsi" w:cstheme="minorHAnsi"/>
                <w:bCs/>
                <w:sz w:val="24"/>
                <w:szCs w:val="24"/>
              </w:rPr>
            </w:pPr>
            <w:r w:rsidRPr="00F1031E">
              <w:rPr>
                <w:rFonts w:asciiTheme="minorHAnsi" w:hAnsiTheme="minorHAnsi" w:cstheme="minorHAnsi"/>
                <w:bCs/>
                <w:sz w:val="24"/>
                <w:szCs w:val="24"/>
              </w:rPr>
              <w:t>Communication Arts</w:t>
            </w:r>
          </w:p>
          <w:p w14:paraId="703AB303" w14:textId="77777777" w:rsidR="00F1031E" w:rsidRPr="00F1031E" w:rsidRDefault="00F1031E" w:rsidP="000E6FE5">
            <w:pPr>
              <w:rPr>
                <w:rFonts w:asciiTheme="minorHAnsi" w:hAnsiTheme="minorHAnsi" w:cstheme="minorHAnsi"/>
                <w:bCs/>
                <w:sz w:val="24"/>
                <w:szCs w:val="24"/>
              </w:rPr>
            </w:pPr>
            <w:r w:rsidRPr="00F1031E">
              <w:rPr>
                <w:rFonts w:asciiTheme="minorHAnsi" w:hAnsiTheme="minorHAnsi" w:cstheme="minorHAnsi"/>
                <w:bCs/>
                <w:sz w:val="24"/>
                <w:szCs w:val="24"/>
              </w:rPr>
              <w:t>bjhilles@wisc.edu</w:t>
            </w:r>
          </w:p>
        </w:tc>
        <w:tc>
          <w:tcPr>
            <w:tcW w:w="3870" w:type="dxa"/>
          </w:tcPr>
          <w:p w14:paraId="16F27F64"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Blue Collar and Technical</w:t>
            </w:r>
          </w:p>
        </w:tc>
        <w:tc>
          <w:tcPr>
            <w:tcW w:w="2610" w:type="dxa"/>
          </w:tcPr>
          <w:p w14:paraId="700DD832"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2020-2023</w:t>
            </w:r>
          </w:p>
        </w:tc>
      </w:tr>
      <w:tr w:rsidR="00F1031E" w:rsidRPr="00F1031E" w14:paraId="1C8249BC" w14:textId="77777777" w:rsidTr="00932045">
        <w:tc>
          <w:tcPr>
            <w:tcW w:w="3685" w:type="dxa"/>
          </w:tcPr>
          <w:p w14:paraId="56D0EEE4" w14:textId="77777777" w:rsidR="00F1031E" w:rsidRPr="00F1031E" w:rsidRDefault="00F1031E" w:rsidP="000E6FE5">
            <w:pPr>
              <w:rPr>
                <w:rFonts w:asciiTheme="minorHAnsi" w:hAnsiTheme="minorHAnsi" w:cstheme="minorHAnsi"/>
                <w:b/>
                <w:sz w:val="24"/>
                <w:szCs w:val="24"/>
              </w:rPr>
            </w:pPr>
            <w:r w:rsidRPr="00F1031E">
              <w:rPr>
                <w:rFonts w:asciiTheme="minorHAnsi" w:hAnsiTheme="minorHAnsi" w:cstheme="minorHAnsi"/>
                <w:b/>
                <w:sz w:val="24"/>
                <w:szCs w:val="24"/>
              </w:rPr>
              <w:t>Tina Hunter</w:t>
            </w:r>
          </w:p>
          <w:p w14:paraId="286997F7"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Dept Admin</w:t>
            </w:r>
          </w:p>
          <w:p w14:paraId="75F7B139"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Sociology</w:t>
            </w:r>
          </w:p>
          <w:p w14:paraId="3A56D763"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tina.hunter@wisc.edu</w:t>
            </w:r>
          </w:p>
        </w:tc>
        <w:tc>
          <w:tcPr>
            <w:tcW w:w="3870" w:type="dxa"/>
          </w:tcPr>
          <w:p w14:paraId="3091B839"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Exempt</w:t>
            </w:r>
          </w:p>
        </w:tc>
        <w:tc>
          <w:tcPr>
            <w:tcW w:w="2610" w:type="dxa"/>
          </w:tcPr>
          <w:p w14:paraId="61553294"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2019-2022</w:t>
            </w:r>
          </w:p>
        </w:tc>
      </w:tr>
      <w:tr w:rsidR="00F1031E" w:rsidRPr="00F1031E" w14:paraId="6824955C" w14:textId="77777777" w:rsidTr="00932045">
        <w:trPr>
          <w:trHeight w:val="161"/>
        </w:trPr>
        <w:tc>
          <w:tcPr>
            <w:tcW w:w="3685" w:type="dxa"/>
          </w:tcPr>
          <w:p w14:paraId="4D536F56" w14:textId="77777777" w:rsidR="00F1031E" w:rsidRPr="00F1031E" w:rsidRDefault="00F1031E" w:rsidP="000E6FE5">
            <w:pPr>
              <w:tabs>
                <w:tab w:val="center" w:pos="1734"/>
              </w:tabs>
              <w:rPr>
                <w:rFonts w:asciiTheme="minorHAnsi" w:hAnsiTheme="minorHAnsi" w:cstheme="minorHAnsi"/>
                <w:b/>
                <w:bCs/>
                <w:sz w:val="24"/>
                <w:szCs w:val="24"/>
              </w:rPr>
            </w:pPr>
            <w:r w:rsidRPr="00F1031E">
              <w:rPr>
                <w:rFonts w:asciiTheme="minorHAnsi" w:hAnsiTheme="minorHAnsi" w:cstheme="minorHAnsi"/>
                <w:b/>
                <w:bCs/>
                <w:sz w:val="24"/>
                <w:szCs w:val="24"/>
              </w:rPr>
              <w:t>Mary Noles</w:t>
            </w:r>
          </w:p>
          <w:p w14:paraId="14E31F5F" w14:textId="77777777" w:rsidR="00F1031E" w:rsidRPr="00F1031E" w:rsidRDefault="00F1031E" w:rsidP="000E6FE5">
            <w:pPr>
              <w:tabs>
                <w:tab w:val="center" w:pos="1734"/>
              </w:tabs>
              <w:rPr>
                <w:rFonts w:asciiTheme="minorHAnsi" w:hAnsiTheme="minorHAnsi" w:cstheme="minorHAnsi"/>
                <w:sz w:val="24"/>
                <w:szCs w:val="24"/>
              </w:rPr>
            </w:pPr>
            <w:r w:rsidRPr="00F1031E">
              <w:rPr>
                <w:rFonts w:asciiTheme="minorHAnsi" w:hAnsiTheme="minorHAnsi" w:cstheme="minorHAnsi"/>
                <w:sz w:val="24"/>
                <w:szCs w:val="24"/>
              </w:rPr>
              <w:t>Financial Specialist Sr</w:t>
            </w:r>
          </w:p>
          <w:p w14:paraId="68372CEB" w14:textId="77777777" w:rsidR="00F1031E" w:rsidRPr="00F1031E" w:rsidRDefault="00F1031E" w:rsidP="000E6FE5">
            <w:pPr>
              <w:tabs>
                <w:tab w:val="center" w:pos="1734"/>
              </w:tabs>
              <w:rPr>
                <w:rFonts w:asciiTheme="minorHAnsi" w:hAnsiTheme="minorHAnsi" w:cstheme="minorHAnsi"/>
                <w:sz w:val="24"/>
                <w:szCs w:val="24"/>
              </w:rPr>
            </w:pPr>
            <w:r w:rsidRPr="00F1031E">
              <w:rPr>
                <w:rFonts w:asciiTheme="minorHAnsi" w:hAnsiTheme="minorHAnsi" w:cstheme="minorHAnsi"/>
                <w:sz w:val="24"/>
                <w:szCs w:val="24"/>
              </w:rPr>
              <w:t>French &amp; Italian</w:t>
            </w:r>
          </w:p>
          <w:p w14:paraId="27C3100F" w14:textId="77777777" w:rsidR="00F1031E" w:rsidRPr="00F1031E" w:rsidRDefault="00F1031E" w:rsidP="000E6FE5">
            <w:pPr>
              <w:tabs>
                <w:tab w:val="center" w:pos="1734"/>
              </w:tabs>
              <w:rPr>
                <w:rFonts w:asciiTheme="minorHAnsi" w:hAnsiTheme="minorHAnsi" w:cstheme="minorHAnsi"/>
                <w:sz w:val="24"/>
                <w:szCs w:val="24"/>
              </w:rPr>
            </w:pPr>
            <w:r w:rsidRPr="00F1031E">
              <w:rPr>
                <w:rFonts w:asciiTheme="minorHAnsi" w:hAnsiTheme="minorHAnsi" w:cstheme="minorHAnsi"/>
                <w:sz w:val="24"/>
                <w:szCs w:val="24"/>
              </w:rPr>
              <w:t>menoles@wisc.edu</w:t>
            </w:r>
          </w:p>
        </w:tc>
        <w:tc>
          <w:tcPr>
            <w:tcW w:w="3870" w:type="dxa"/>
          </w:tcPr>
          <w:p w14:paraId="014BDD61"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Non-Exempt Administrative Support, Fiscal &amp; Staff Services</w:t>
            </w:r>
          </w:p>
        </w:tc>
        <w:tc>
          <w:tcPr>
            <w:tcW w:w="2610" w:type="dxa"/>
          </w:tcPr>
          <w:p w14:paraId="5678821E"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2020-2023</w:t>
            </w:r>
          </w:p>
        </w:tc>
      </w:tr>
      <w:tr w:rsidR="00F1031E" w:rsidRPr="00F1031E" w14:paraId="60A14972" w14:textId="77777777" w:rsidTr="00932045">
        <w:tc>
          <w:tcPr>
            <w:tcW w:w="3685" w:type="dxa"/>
          </w:tcPr>
          <w:p w14:paraId="5E82D545" w14:textId="77777777" w:rsidR="00F1031E" w:rsidRPr="00F1031E" w:rsidRDefault="00F1031E" w:rsidP="000E6FE5">
            <w:pPr>
              <w:rPr>
                <w:rFonts w:asciiTheme="minorHAnsi" w:hAnsiTheme="minorHAnsi" w:cstheme="minorHAnsi"/>
                <w:b/>
                <w:sz w:val="24"/>
                <w:szCs w:val="24"/>
              </w:rPr>
            </w:pPr>
            <w:r w:rsidRPr="00F1031E">
              <w:rPr>
                <w:rFonts w:asciiTheme="minorHAnsi" w:hAnsiTheme="minorHAnsi" w:cstheme="minorHAnsi"/>
                <w:b/>
                <w:sz w:val="24"/>
                <w:szCs w:val="24"/>
              </w:rPr>
              <w:t xml:space="preserve">Rebecca Forbes </w:t>
            </w:r>
            <w:proofErr w:type="gramStart"/>
            <w:r w:rsidRPr="00F1031E">
              <w:rPr>
                <w:rFonts w:asciiTheme="minorHAnsi" w:hAnsiTheme="minorHAnsi" w:cstheme="minorHAnsi"/>
                <w:b/>
                <w:sz w:val="24"/>
                <w:szCs w:val="24"/>
              </w:rPr>
              <w:t>Wank</w:t>
            </w:r>
            <w:proofErr w:type="gramEnd"/>
          </w:p>
          <w:p w14:paraId="5C3C92A7"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Financial Specialist Sr</w:t>
            </w:r>
          </w:p>
          <w:p w14:paraId="1AD301AA"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German, Nordic &amp; Slavic Studies</w:t>
            </w:r>
          </w:p>
          <w:p w14:paraId="2BF386F0" w14:textId="77777777" w:rsidR="00F1031E" w:rsidRPr="00F1031E" w:rsidRDefault="00F1031E" w:rsidP="000E6FE5">
            <w:pPr>
              <w:rPr>
                <w:rFonts w:asciiTheme="minorHAnsi" w:hAnsiTheme="minorHAnsi" w:cstheme="minorHAnsi"/>
                <w:strike/>
                <w:sz w:val="24"/>
                <w:szCs w:val="24"/>
              </w:rPr>
            </w:pPr>
            <w:r w:rsidRPr="00F1031E">
              <w:rPr>
                <w:rFonts w:asciiTheme="minorHAnsi" w:hAnsiTheme="minorHAnsi" w:cstheme="minorHAnsi"/>
                <w:sz w:val="24"/>
                <w:szCs w:val="24"/>
              </w:rPr>
              <w:t>rebecca.forbes.wank@wisc.edu</w:t>
            </w:r>
          </w:p>
        </w:tc>
        <w:tc>
          <w:tcPr>
            <w:tcW w:w="3870" w:type="dxa"/>
          </w:tcPr>
          <w:p w14:paraId="388C7729"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Non-Exempt Admin Support, Fiscal &amp; Staff Services</w:t>
            </w:r>
          </w:p>
        </w:tc>
        <w:tc>
          <w:tcPr>
            <w:tcW w:w="2610" w:type="dxa"/>
          </w:tcPr>
          <w:p w14:paraId="7FC42ECA" w14:textId="77777777" w:rsidR="00F1031E" w:rsidRPr="00F1031E" w:rsidRDefault="00F1031E" w:rsidP="000E6FE5">
            <w:pPr>
              <w:rPr>
                <w:rFonts w:asciiTheme="minorHAnsi" w:hAnsiTheme="minorHAnsi" w:cstheme="minorHAnsi"/>
                <w:sz w:val="24"/>
                <w:szCs w:val="24"/>
              </w:rPr>
            </w:pPr>
            <w:r w:rsidRPr="00F1031E">
              <w:rPr>
                <w:rFonts w:asciiTheme="minorHAnsi" w:hAnsiTheme="minorHAnsi" w:cstheme="minorHAnsi"/>
                <w:sz w:val="24"/>
                <w:szCs w:val="24"/>
              </w:rPr>
              <w:t>2021-2024</w:t>
            </w:r>
          </w:p>
          <w:p w14:paraId="244405DA" w14:textId="77777777" w:rsidR="00F1031E" w:rsidRPr="00F1031E" w:rsidRDefault="00F1031E" w:rsidP="000E6FE5">
            <w:pPr>
              <w:rPr>
                <w:rFonts w:asciiTheme="minorHAnsi" w:hAnsiTheme="minorHAnsi" w:cstheme="minorHAnsi"/>
                <w:sz w:val="24"/>
                <w:szCs w:val="24"/>
              </w:rPr>
            </w:pPr>
          </w:p>
        </w:tc>
      </w:tr>
    </w:tbl>
    <w:p w14:paraId="268B7EAC" w14:textId="77777777" w:rsidR="00F1031E" w:rsidRPr="00F1031E" w:rsidRDefault="00F1031E" w:rsidP="00F1031E">
      <w:pPr>
        <w:rPr>
          <w:rFonts w:asciiTheme="minorHAnsi" w:hAnsiTheme="minorHAnsi" w:cstheme="minorHAnsi"/>
          <w:sz w:val="24"/>
          <w:szCs w:val="24"/>
        </w:rPr>
      </w:pPr>
    </w:p>
    <w:p w14:paraId="5087414F" w14:textId="77777777" w:rsidR="00F1031E" w:rsidRPr="00F1031E" w:rsidRDefault="00F1031E" w:rsidP="00F1031E">
      <w:pPr>
        <w:rPr>
          <w:rFonts w:asciiTheme="minorHAnsi" w:hAnsiTheme="minorHAnsi" w:cstheme="minorHAnsi"/>
          <w:sz w:val="24"/>
          <w:szCs w:val="24"/>
        </w:rPr>
      </w:pPr>
      <w:r w:rsidRPr="00F1031E">
        <w:rPr>
          <w:rFonts w:asciiTheme="minorHAnsi" w:hAnsiTheme="minorHAnsi" w:cstheme="minorHAnsi"/>
          <w:sz w:val="24"/>
          <w:szCs w:val="24"/>
        </w:rPr>
        <w:t>Then ex-officio (or also invited):</w:t>
      </w:r>
    </w:p>
    <w:p w14:paraId="6FE14FB5" w14:textId="77777777" w:rsidR="00F1031E" w:rsidRPr="00F1031E" w:rsidRDefault="00F1031E" w:rsidP="00F1031E">
      <w:pPr>
        <w:rPr>
          <w:rFonts w:asciiTheme="minorHAnsi" w:hAnsiTheme="minorHAnsi" w:cstheme="minorHAnsi"/>
          <w:sz w:val="24"/>
          <w:szCs w:val="24"/>
        </w:rPr>
      </w:pPr>
      <w:r w:rsidRPr="00F1031E">
        <w:rPr>
          <w:rFonts w:asciiTheme="minorHAnsi" w:hAnsiTheme="minorHAnsi" w:cstheme="minorHAnsi"/>
          <w:sz w:val="24"/>
          <w:szCs w:val="24"/>
        </w:rPr>
        <w:t>Cheryl Adams Kadera</w:t>
      </w:r>
    </w:p>
    <w:p w14:paraId="31BBD50E" w14:textId="77777777" w:rsidR="00F1031E" w:rsidRPr="00F1031E" w:rsidRDefault="00F1031E" w:rsidP="00F1031E">
      <w:pPr>
        <w:rPr>
          <w:rFonts w:asciiTheme="minorHAnsi" w:hAnsiTheme="minorHAnsi" w:cstheme="minorHAnsi"/>
          <w:sz w:val="24"/>
          <w:szCs w:val="24"/>
        </w:rPr>
      </w:pPr>
      <w:r w:rsidRPr="00F1031E">
        <w:rPr>
          <w:rFonts w:asciiTheme="minorHAnsi" w:hAnsiTheme="minorHAnsi" w:cstheme="minorHAnsi"/>
          <w:sz w:val="24"/>
          <w:szCs w:val="24"/>
        </w:rPr>
        <w:t>Tina Nielsen</w:t>
      </w:r>
    </w:p>
    <w:p w14:paraId="0DE94F22" w14:textId="77777777" w:rsidR="00F1031E" w:rsidRPr="00F1031E" w:rsidRDefault="00F1031E" w:rsidP="00F1031E">
      <w:pPr>
        <w:rPr>
          <w:rFonts w:asciiTheme="minorHAnsi" w:hAnsiTheme="minorHAnsi" w:cstheme="minorHAnsi"/>
          <w:sz w:val="24"/>
          <w:szCs w:val="24"/>
        </w:rPr>
      </w:pPr>
      <w:r w:rsidRPr="00F1031E">
        <w:rPr>
          <w:rFonts w:asciiTheme="minorHAnsi" w:hAnsiTheme="minorHAnsi" w:cstheme="minorHAnsi"/>
          <w:sz w:val="24"/>
          <w:szCs w:val="24"/>
        </w:rPr>
        <w:t>Eric Wilcots</w:t>
      </w:r>
    </w:p>
    <w:p w14:paraId="4A8D850C" w14:textId="77777777" w:rsidR="00F1031E" w:rsidRPr="00F1031E" w:rsidRDefault="00F1031E" w:rsidP="00F1031E">
      <w:pPr>
        <w:rPr>
          <w:rFonts w:asciiTheme="minorHAnsi" w:hAnsiTheme="minorHAnsi" w:cstheme="minorHAnsi"/>
          <w:sz w:val="24"/>
          <w:szCs w:val="24"/>
        </w:rPr>
      </w:pPr>
    </w:p>
    <w:p w14:paraId="3235F1F4" w14:textId="77777777" w:rsidR="00F1031E" w:rsidRPr="00F1031E" w:rsidRDefault="00F1031E" w:rsidP="00F1031E">
      <w:pPr>
        <w:rPr>
          <w:rFonts w:asciiTheme="minorHAnsi" w:hAnsiTheme="minorHAnsi" w:cstheme="minorHAnsi"/>
          <w:color w:val="333333"/>
          <w:shd w:val="clear" w:color="auto" w:fill="FFFFFF"/>
        </w:rPr>
      </w:pPr>
      <w:r w:rsidRPr="00F1031E">
        <w:rPr>
          <w:rFonts w:asciiTheme="minorHAnsi" w:hAnsiTheme="minorHAnsi" w:cstheme="minorHAnsi"/>
          <w:color w:val="333333"/>
          <w:shd w:val="clear" w:color="auto" w:fill="FFFFFF"/>
        </w:rPr>
        <w:t>The College of Letters &amp; Science University Staff Issues Committee will consist of seven members: five elected by the College’s university staff, one appointed by the Dean and one elected as a labor representative from the blue collar and technical/trades. </w:t>
      </w:r>
    </w:p>
    <w:p w14:paraId="5A8FFA40" w14:textId="77777777" w:rsidR="00F1031E" w:rsidRPr="00F1031E" w:rsidRDefault="00F1031E" w:rsidP="00F1031E">
      <w:pPr>
        <w:rPr>
          <w:rFonts w:asciiTheme="minorHAnsi" w:hAnsiTheme="minorHAnsi" w:cstheme="minorHAnsi"/>
          <w:color w:val="333333"/>
          <w:shd w:val="clear" w:color="auto" w:fill="FFFFFF"/>
        </w:rPr>
      </w:pPr>
    </w:p>
    <w:p w14:paraId="60805692" w14:textId="77777777" w:rsidR="00F1031E" w:rsidRPr="00F1031E" w:rsidRDefault="00F1031E" w:rsidP="00F1031E">
      <w:pPr>
        <w:rPr>
          <w:rFonts w:asciiTheme="minorHAnsi" w:hAnsiTheme="minorHAnsi" w:cstheme="minorHAnsi"/>
          <w:color w:val="333333"/>
          <w:shd w:val="clear" w:color="auto" w:fill="FFFFFF"/>
        </w:rPr>
      </w:pPr>
      <w:r w:rsidRPr="00F1031E">
        <w:rPr>
          <w:rFonts w:asciiTheme="minorHAnsi" w:hAnsiTheme="minorHAnsi" w:cstheme="minorHAnsi"/>
          <w:color w:val="333333"/>
          <w:shd w:val="clear" w:color="auto" w:fill="FFFFFF"/>
        </w:rPr>
        <w:t xml:space="preserve">Members will normally serve </w:t>
      </w:r>
      <w:proofErr w:type="gramStart"/>
      <w:r w:rsidRPr="00F1031E">
        <w:rPr>
          <w:rFonts w:asciiTheme="minorHAnsi" w:hAnsiTheme="minorHAnsi" w:cstheme="minorHAnsi"/>
          <w:color w:val="333333"/>
          <w:shd w:val="clear" w:color="auto" w:fill="FFFFFF"/>
        </w:rPr>
        <w:t>three year</w:t>
      </w:r>
      <w:proofErr w:type="gramEnd"/>
      <w:r w:rsidRPr="00F1031E">
        <w:rPr>
          <w:rFonts w:asciiTheme="minorHAnsi" w:hAnsiTheme="minorHAnsi" w:cstheme="minorHAnsi"/>
          <w:color w:val="333333"/>
          <w:shd w:val="clear" w:color="auto" w:fill="FFFFFF"/>
        </w:rPr>
        <w:t xml:space="preserve"> terms. Mid-term appointees will serve for the remainder of the vacant term and may run for re-election.</w:t>
      </w:r>
    </w:p>
    <w:p w14:paraId="3685F967" w14:textId="77777777" w:rsidR="00F1031E" w:rsidRPr="00F1031E" w:rsidRDefault="00F1031E" w:rsidP="00F1031E">
      <w:pPr>
        <w:rPr>
          <w:rFonts w:asciiTheme="minorHAnsi" w:hAnsiTheme="minorHAnsi" w:cstheme="minorHAnsi"/>
          <w:color w:val="333333"/>
          <w:shd w:val="clear" w:color="auto" w:fill="FFFFFF"/>
        </w:rPr>
      </w:pPr>
    </w:p>
    <w:p w14:paraId="7038E3FF" w14:textId="4F95674C" w:rsidR="00C13AB7" w:rsidRPr="00F1031E" w:rsidRDefault="00F1031E" w:rsidP="00F1031E">
      <w:pPr>
        <w:rPr>
          <w:rFonts w:asciiTheme="minorHAnsi" w:hAnsiTheme="minorHAnsi" w:cstheme="minorHAnsi"/>
        </w:rPr>
      </w:pPr>
      <w:r w:rsidRPr="00F1031E">
        <w:rPr>
          <w:rFonts w:asciiTheme="minorHAnsi" w:hAnsiTheme="minorHAnsi" w:cstheme="minorHAnsi"/>
          <w:color w:val="333333"/>
          <w:shd w:val="clear" w:color="auto" w:fill="FFFFFF"/>
        </w:rPr>
        <w:t>Updated:  7/30/21</w:t>
      </w:r>
      <w:bookmarkEnd w:id="4"/>
      <w:bookmarkEnd w:id="5"/>
    </w:p>
    <w:p w14:paraId="256AADD2" w14:textId="77777777" w:rsidR="00C13AB7" w:rsidRPr="00F1031E" w:rsidRDefault="00C13AB7">
      <w:pPr>
        <w:widowControl/>
        <w:rPr>
          <w:rFonts w:asciiTheme="minorHAnsi" w:hAnsiTheme="minorHAnsi" w:cstheme="minorHAnsi"/>
          <w:b/>
        </w:rPr>
      </w:pPr>
      <w:r w:rsidRPr="00F1031E">
        <w:rPr>
          <w:rFonts w:asciiTheme="minorHAnsi" w:hAnsiTheme="minorHAnsi" w:cstheme="minorHAnsi"/>
          <w:b/>
        </w:rPr>
        <w:br w:type="page"/>
      </w:r>
    </w:p>
    <w:p w14:paraId="72F43C68" w14:textId="77777777" w:rsidR="00F1031E" w:rsidRPr="00F1031E" w:rsidRDefault="00F1031E" w:rsidP="00F1031E">
      <w:pPr>
        <w:jc w:val="center"/>
        <w:rPr>
          <w:rFonts w:asciiTheme="minorHAnsi" w:hAnsiTheme="minorHAnsi" w:cstheme="minorHAnsi"/>
          <w:b/>
        </w:rPr>
      </w:pPr>
      <w:r w:rsidRPr="00F1031E">
        <w:rPr>
          <w:rFonts w:asciiTheme="minorHAnsi" w:hAnsiTheme="minorHAnsi" w:cstheme="minorHAnsi"/>
          <w:b/>
        </w:rPr>
        <w:lastRenderedPageBreak/>
        <w:t>L&amp;S CASI Members for 2021-22</w:t>
      </w:r>
    </w:p>
    <w:p w14:paraId="1EBE68CE" w14:textId="77777777" w:rsidR="00F1031E" w:rsidRPr="00F1031E" w:rsidRDefault="00F1031E" w:rsidP="00F1031E">
      <w:pPr>
        <w:jc w:val="center"/>
        <w:rPr>
          <w:rFonts w:asciiTheme="minorHAnsi" w:hAnsiTheme="minorHAnsi" w:cstheme="minorHAnsi"/>
          <w:b/>
          <w:color w:val="FF0000"/>
        </w:rPr>
      </w:pPr>
    </w:p>
    <w:tbl>
      <w:tblPr>
        <w:tblStyle w:val="TableGrid"/>
        <w:tblW w:w="10170" w:type="dxa"/>
        <w:tblInd w:w="-5" w:type="dxa"/>
        <w:tblLook w:val="04A0" w:firstRow="1" w:lastRow="0" w:firstColumn="1" w:lastColumn="0" w:noHBand="0" w:noVBand="1"/>
      </w:tblPr>
      <w:tblGrid>
        <w:gridCol w:w="3330"/>
        <w:gridCol w:w="3375"/>
        <w:gridCol w:w="3465"/>
      </w:tblGrid>
      <w:tr w:rsidR="00F1031E" w:rsidRPr="00F1031E" w14:paraId="1273E06B" w14:textId="77777777" w:rsidTr="00F1031E">
        <w:tc>
          <w:tcPr>
            <w:tcW w:w="3330" w:type="dxa"/>
          </w:tcPr>
          <w:p w14:paraId="09C7669B" w14:textId="77777777" w:rsidR="00F1031E" w:rsidRPr="00F1031E" w:rsidRDefault="00F1031E" w:rsidP="00F1031E">
            <w:pPr>
              <w:autoSpaceDE w:val="0"/>
              <w:autoSpaceDN w:val="0"/>
              <w:adjustRightInd w:val="0"/>
              <w:rPr>
                <w:rFonts w:asciiTheme="minorHAnsi" w:hAnsiTheme="minorHAnsi" w:cstheme="minorHAnsi"/>
                <w:b/>
                <w:bCs/>
              </w:rPr>
            </w:pPr>
            <w:r w:rsidRPr="00F1031E">
              <w:rPr>
                <w:rFonts w:asciiTheme="minorHAnsi" w:hAnsiTheme="minorHAnsi" w:cstheme="minorHAnsi"/>
                <w:b/>
                <w:bCs/>
              </w:rPr>
              <w:t>(3</w:t>
            </w:r>
            <w:r w:rsidRPr="00F1031E">
              <w:rPr>
                <w:rFonts w:asciiTheme="minorHAnsi" w:hAnsiTheme="minorHAnsi" w:cstheme="minorHAnsi"/>
                <w:b/>
                <w:bCs/>
                <w:vertAlign w:val="superscript"/>
              </w:rPr>
              <w:t>rd</w:t>
            </w:r>
            <w:r w:rsidRPr="00F1031E">
              <w:rPr>
                <w:rFonts w:asciiTheme="minorHAnsi" w:hAnsiTheme="minorHAnsi" w:cstheme="minorHAnsi"/>
                <w:b/>
                <w:bCs/>
              </w:rPr>
              <w:t xml:space="preserve"> year) all elected</w:t>
            </w:r>
          </w:p>
        </w:tc>
        <w:tc>
          <w:tcPr>
            <w:tcW w:w="3375" w:type="dxa"/>
          </w:tcPr>
          <w:p w14:paraId="41B7EB86" w14:textId="77777777" w:rsidR="00F1031E" w:rsidRPr="00F1031E" w:rsidRDefault="00F1031E" w:rsidP="00F1031E">
            <w:pPr>
              <w:autoSpaceDE w:val="0"/>
              <w:autoSpaceDN w:val="0"/>
              <w:adjustRightInd w:val="0"/>
              <w:rPr>
                <w:rFonts w:asciiTheme="minorHAnsi" w:hAnsiTheme="minorHAnsi" w:cstheme="minorHAnsi"/>
                <w:b/>
                <w:bCs/>
              </w:rPr>
            </w:pPr>
            <w:r w:rsidRPr="00F1031E">
              <w:rPr>
                <w:rFonts w:asciiTheme="minorHAnsi" w:hAnsiTheme="minorHAnsi" w:cstheme="minorHAnsi"/>
                <w:b/>
                <w:bCs/>
              </w:rPr>
              <w:t>(2</w:t>
            </w:r>
            <w:r w:rsidRPr="00F1031E">
              <w:rPr>
                <w:rFonts w:asciiTheme="minorHAnsi" w:hAnsiTheme="minorHAnsi" w:cstheme="minorHAnsi"/>
                <w:b/>
                <w:bCs/>
                <w:vertAlign w:val="superscript"/>
              </w:rPr>
              <w:t>nd</w:t>
            </w:r>
            <w:r w:rsidRPr="00F1031E">
              <w:rPr>
                <w:rFonts w:asciiTheme="minorHAnsi" w:hAnsiTheme="minorHAnsi" w:cstheme="minorHAnsi"/>
                <w:b/>
                <w:bCs/>
              </w:rPr>
              <w:t xml:space="preserve"> year) all elected</w:t>
            </w:r>
          </w:p>
        </w:tc>
        <w:tc>
          <w:tcPr>
            <w:tcW w:w="3465" w:type="dxa"/>
          </w:tcPr>
          <w:p w14:paraId="47D35BC1" w14:textId="77777777" w:rsidR="00F1031E" w:rsidRPr="00F1031E" w:rsidRDefault="00F1031E" w:rsidP="00F1031E">
            <w:pPr>
              <w:autoSpaceDE w:val="0"/>
              <w:autoSpaceDN w:val="0"/>
              <w:adjustRightInd w:val="0"/>
              <w:rPr>
                <w:rFonts w:asciiTheme="minorHAnsi" w:hAnsiTheme="minorHAnsi" w:cstheme="minorHAnsi"/>
                <w:b/>
                <w:bCs/>
              </w:rPr>
            </w:pPr>
            <w:r w:rsidRPr="00F1031E">
              <w:rPr>
                <w:rFonts w:asciiTheme="minorHAnsi" w:hAnsiTheme="minorHAnsi" w:cstheme="minorHAnsi"/>
                <w:b/>
                <w:bCs/>
              </w:rPr>
              <w:t>1</w:t>
            </w:r>
            <w:r w:rsidRPr="00F1031E">
              <w:rPr>
                <w:rFonts w:asciiTheme="minorHAnsi" w:hAnsiTheme="minorHAnsi" w:cstheme="minorHAnsi"/>
                <w:b/>
                <w:bCs/>
                <w:vertAlign w:val="superscript"/>
              </w:rPr>
              <w:t>st</w:t>
            </w:r>
            <w:r w:rsidRPr="00F1031E">
              <w:rPr>
                <w:rFonts w:asciiTheme="minorHAnsi" w:hAnsiTheme="minorHAnsi" w:cstheme="minorHAnsi"/>
                <w:b/>
                <w:bCs/>
              </w:rPr>
              <w:t xml:space="preserve"> year</w:t>
            </w:r>
          </w:p>
        </w:tc>
      </w:tr>
      <w:tr w:rsidR="00F1031E" w:rsidRPr="00F1031E" w14:paraId="7B83A2BD" w14:textId="77777777" w:rsidTr="00F1031E">
        <w:tc>
          <w:tcPr>
            <w:tcW w:w="3330" w:type="dxa"/>
          </w:tcPr>
          <w:p w14:paraId="02753288" w14:textId="77777777" w:rsidR="00F1031E" w:rsidRPr="00F1031E" w:rsidRDefault="00F1031E" w:rsidP="00F1031E">
            <w:pPr>
              <w:autoSpaceDE w:val="0"/>
              <w:autoSpaceDN w:val="0"/>
              <w:adjustRightInd w:val="0"/>
              <w:rPr>
                <w:rFonts w:asciiTheme="minorHAnsi" w:hAnsiTheme="minorHAnsi" w:cstheme="minorHAnsi"/>
                <w:b/>
                <w:bCs/>
              </w:rPr>
            </w:pPr>
            <w:r w:rsidRPr="00F1031E">
              <w:rPr>
                <w:rFonts w:asciiTheme="minorHAnsi" w:hAnsiTheme="minorHAnsi" w:cstheme="minorHAnsi"/>
                <w:b/>
                <w:bCs/>
              </w:rPr>
              <w:t>Elizabeth Rose</w:t>
            </w:r>
          </w:p>
          <w:p w14:paraId="65202DB9" w14:textId="77777777" w:rsidR="00F1031E" w:rsidRPr="00F1031E" w:rsidRDefault="00F1031E" w:rsidP="00F1031E">
            <w:pPr>
              <w:autoSpaceDE w:val="0"/>
              <w:autoSpaceDN w:val="0"/>
              <w:adjustRightInd w:val="0"/>
              <w:rPr>
                <w:rFonts w:asciiTheme="minorHAnsi" w:hAnsiTheme="minorHAnsi" w:cstheme="minorHAnsi"/>
                <w:bCs/>
              </w:rPr>
            </w:pPr>
            <w:r w:rsidRPr="00F1031E">
              <w:rPr>
                <w:rFonts w:asciiTheme="minorHAnsi" w:hAnsiTheme="minorHAnsi" w:cstheme="minorHAnsi"/>
                <w:bCs/>
              </w:rPr>
              <w:t>Admin Program Specialist</w:t>
            </w:r>
          </w:p>
          <w:p w14:paraId="1E86F365" w14:textId="77777777" w:rsidR="00F1031E" w:rsidRPr="00F1031E" w:rsidRDefault="00F1031E" w:rsidP="00F1031E">
            <w:pPr>
              <w:autoSpaceDE w:val="0"/>
              <w:autoSpaceDN w:val="0"/>
              <w:adjustRightInd w:val="0"/>
              <w:rPr>
                <w:rFonts w:asciiTheme="minorHAnsi" w:hAnsiTheme="minorHAnsi" w:cstheme="minorHAnsi"/>
                <w:bCs/>
              </w:rPr>
            </w:pPr>
            <w:r w:rsidRPr="00F1031E">
              <w:rPr>
                <w:rFonts w:asciiTheme="minorHAnsi" w:hAnsiTheme="minorHAnsi" w:cstheme="minorHAnsi"/>
                <w:bCs/>
              </w:rPr>
              <w:t>Psychology</w:t>
            </w:r>
          </w:p>
          <w:p w14:paraId="3A34245C" w14:textId="77777777" w:rsidR="00F1031E" w:rsidRPr="00F1031E" w:rsidRDefault="00F1031E" w:rsidP="00F1031E">
            <w:pPr>
              <w:autoSpaceDE w:val="0"/>
              <w:autoSpaceDN w:val="0"/>
              <w:adjustRightInd w:val="0"/>
              <w:rPr>
                <w:rFonts w:asciiTheme="minorHAnsi" w:hAnsiTheme="minorHAnsi" w:cstheme="minorHAnsi"/>
                <w:bCs/>
              </w:rPr>
            </w:pPr>
            <w:r w:rsidRPr="00F1031E">
              <w:rPr>
                <w:rFonts w:asciiTheme="minorHAnsi" w:hAnsiTheme="minorHAnsi" w:cstheme="minorHAnsi"/>
                <w:bCs/>
              </w:rPr>
              <w:t>erose3@wisc.edu</w:t>
            </w:r>
          </w:p>
        </w:tc>
        <w:tc>
          <w:tcPr>
            <w:tcW w:w="3375" w:type="dxa"/>
          </w:tcPr>
          <w:p w14:paraId="7D63BFE0" w14:textId="77777777" w:rsidR="00F1031E" w:rsidRPr="00F1031E" w:rsidRDefault="00F1031E" w:rsidP="00F1031E">
            <w:pPr>
              <w:autoSpaceDE w:val="0"/>
              <w:autoSpaceDN w:val="0"/>
              <w:adjustRightInd w:val="0"/>
              <w:rPr>
                <w:rFonts w:asciiTheme="minorHAnsi" w:hAnsiTheme="minorHAnsi" w:cstheme="minorHAnsi"/>
                <w:b/>
                <w:bCs/>
              </w:rPr>
            </w:pPr>
            <w:r w:rsidRPr="00F1031E">
              <w:rPr>
                <w:rFonts w:asciiTheme="minorHAnsi" w:hAnsiTheme="minorHAnsi" w:cstheme="minorHAnsi"/>
                <w:b/>
                <w:bCs/>
              </w:rPr>
              <w:t xml:space="preserve">Pam Garcia-Rivera </w:t>
            </w:r>
          </w:p>
          <w:p w14:paraId="76C4E823"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Sr. Student Service Coordinator</w:t>
            </w:r>
          </w:p>
          <w:p w14:paraId="7B0A78FA"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Journalism &amp; Mass Comm</w:t>
            </w:r>
          </w:p>
          <w:p w14:paraId="5BD00F2C"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pgarciariver@wisc.edu</w:t>
            </w:r>
          </w:p>
        </w:tc>
        <w:tc>
          <w:tcPr>
            <w:tcW w:w="3465" w:type="dxa"/>
          </w:tcPr>
          <w:p w14:paraId="57E2EAAB" w14:textId="77777777" w:rsidR="00F1031E" w:rsidRPr="00F1031E" w:rsidRDefault="00F1031E" w:rsidP="00F1031E">
            <w:pPr>
              <w:autoSpaceDE w:val="0"/>
              <w:autoSpaceDN w:val="0"/>
              <w:adjustRightInd w:val="0"/>
              <w:rPr>
                <w:rFonts w:asciiTheme="minorHAnsi" w:hAnsiTheme="minorHAnsi" w:cstheme="minorHAnsi"/>
                <w:b/>
                <w:bCs/>
              </w:rPr>
            </w:pPr>
            <w:r w:rsidRPr="00F1031E">
              <w:rPr>
                <w:rFonts w:asciiTheme="minorHAnsi" w:hAnsiTheme="minorHAnsi" w:cstheme="minorHAnsi"/>
                <w:b/>
                <w:bCs/>
              </w:rPr>
              <w:t xml:space="preserve">Mandi </w:t>
            </w:r>
            <w:proofErr w:type="spellStart"/>
            <w:r w:rsidRPr="00F1031E">
              <w:rPr>
                <w:rFonts w:asciiTheme="minorHAnsi" w:hAnsiTheme="minorHAnsi" w:cstheme="minorHAnsi"/>
                <w:b/>
                <w:bCs/>
              </w:rPr>
              <w:t>Schoville</w:t>
            </w:r>
            <w:proofErr w:type="spellEnd"/>
            <w:r w:rsidRPr="00F1031E">
              <w:rPr>
                <w:rFonts w:asciiTheme="minorHAnsi" w:hAnsiTheme="minorHAnsi" w:cstheme="minorHAnsi"/>
                <w:b/>
                <w:bCs/>
              </w:rPr>
              <w:t xml:space="preserve"> </w:t>
            </w:r>
            <w:r w:rsidRPr="00F1031E">
              <w:rPr>
                <w:rFonts w:asciiTheme="minorHAnsi" w:hAnsiTheme="minorHAnsi" w:cstheme="minorHAnsi"/>
              </w:rPr>
              <w:t>(elected)</w:t>
            </w:r>
          </w:p>
          <w:p w14:paraId="37517A3D"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Sr Student Service Coordinator</w:t>
            </w:r>
          </w:p>
          <w:p w14:paraId="4BCB4103"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French and Italian</w:t>
            </w:r>
          </w:p>
          <w:p w14:paraId="4F89FB89" w14:textId="77777777" w:rsidR="00F1031E" w:rsidRPr="00F1031E" w:rsidRDefault="00F1031E" w:rsidP="00F1031E">
            <w:pPr>
              <w:autoSpaceDE w:val="0"/>
              <w:autoSpaceDN w:val="0"/>
              <w:adjustRightInd w:val="0"/>
              <w:rPr>
                <w:rFonts w:asciiTheme="minorHAnsi" w:hAnsiTheme="minorHAnsi" w:cstheme="minorHAnsi"/>
                <w:b/>
                <w:bCs/>
              </w:rPr>
            </w:pPr>
            <w:r w:rsidRPr="00F1031E">
              <w:rPr>
                <w:rFonts w:asciiTheme="minorHAnsi" w:hAnsiTheme="minorHAnsi" w:cstheme="minorHAnsi"/>
              </w:rPr>
              <w:t>maschoville@wisc.edu</w:t>
            </w:r>
          </w:p>
        </w:tc>
      </w:tr>
      <w:tr w:rsidR="00F1031E" w:rsidRPr="00F1031E" w14:paraId="04A42545" w14:textId="77777777" w:rsidTr="00F1031E">
        <w:tc>
          <w:tcPr>
            <w:tcW w:w="3330" w:type="dxa"/>
          </w:tcPr>
          <w:p w14:paraId="0407230D" w14:textId="77777777" w:rsidR="00F1031E" w:rsidRPr="00F1031E" w:rsidRDefault="00F1031E" w:rsidP="00F1031E">
            <w:pPr>
              <w:autoSpaceDE w:val="0"/>
              <w:autoSpaceDN w:val="0"/>
              <w:adjustRightInd w:val="0"/>
              <w:rPr>
                <w:rFonts w:asciiTheme="minorHAnsi" w:hAnsiTheme="minorHAnsi" w:cstheme="minorHAnsi"/>
                <w:b/>
                <w:bCs/>
              </w:rPr>
            </w:pPr>
            <w:r w:rsidRPr="00F1031E">
              <w:rPr>
                <w:rFonts w:asciiTheme="minorHAnsi" w:hAnsiTheme="minorHAnsi" w:cstheme="minorHAnsi"/>
                <w:b/>
                <w:bCs/>
              </w:rPr>
              <w:t>Emily Hall</w:t>
            </w:r>
          </w:p>
          <w:p w14:paraId="20D85CE7" w14:textId="77777777" w:rsidR="00F1031E" w:rsidRPr="00F1031E" w:rsidRDefault="00F1031E" w:rsidP="00F1031E">
            <w:pPr>
              <w:autoSpaceDE w:val="0"/>
              <w:autoSpaceDN w:val="0"/>
              <w:adjustRightInd w:val="0"/>
              <w:rPr>
                <w:rFonts w:asciiTheme="minorHAnsi" w:hAnsiTheme="minorHAnsi" w:cstheme="minorHAnsi"/>
                <w:bCs/>
              </w:rPr>
            </w:pPr>
            <w:r w:rsidRPr="00F1031E">
              <w:rPr>
                <w:rFonts w:asciiTheme="minorHAnsi" w:hAnsiTheme="minorHAnsi" w:cstheme="minorHAnsi"/>
                <w:bCs/>
              </w:rPr>
              <w:t>Faculty Associate</w:t>
            </w:r>
          </w:p>
          <w:p w14:paraId="2770BFB8" w14:textId="77777777" w:rsidR="00F1031E" w:rsidRPr="00F1031E" w:rsidRDefault="00F1031E" w:rsidP="00F1031E">
            <w:pPr>
              <w:autoSpaceDE w:val="0"/>
              <w:autoSpaceDN w:val="0"/>
              <w:adjustRightInd w:val="0"/>
              <w:rPr>
                <w:rFonts w:asciiTheme="minorHAnsi" w:hAnsiTheme="minorHAnsi" w:cstheme="minorHAnsi"/>
                <w:bCs/>
              </w:rPr>
            </w:pPr>
            <w:r w:rsidRPr="00F1031E">
              <w:rPr>
                <w:rFonts w:asciiTheme="minorHAnsi" w:hAnsiTheme="minorHAnsi" w:cstheme="minorHAnsi"/>
                <w:bCs/>
              </w:rPr>
              <w:t>English</w:t>
            </w:r>
          </w:p>
          <w:p w14:paraId="2B77B95B" w14:textId="77777777" w:rsidR="00F1031E" w:rsidRPr="00F1031E" w:rsidRDefault="00F1031E" w:rsidP="00F1031E">
            <w:pPr>
              <w:autoSpaceDE w:val="0"/>
              <w:autoSpaceDN w:val="0"/>
              <w:adjustRightInd w:val="0"/>
              <w:rPr>
                <w:rFonts w:asciiTheme="minorHAnsi" w:hAnsiTheme="minorHAnsi" w:cstheme="minorHAnsi"/>
                <w:bCs/>
              </w:rPr>
            </w:pPr>
            <w:r w:rsidRPr="00F1031E">
              <w:rPr>
                <w:rFonts w:asciiTheme="minorHAnsi" w:hAnsiTheme="minorHAnsi" w:cstheme="minorHAnsi"/>
                <w:bCs/>
              </w:rPr>
              <w:t>ebhall@wisc.edu</w:t>
            </w:r>
          </w:p>
        </w:tc>
        <w:tc>
          <w:tcPr>
            <w:tcW w:w="3375" w:type="dxa"/>
          </w:tcPr>
          <w:p w14:paraId="2B0EA4C9"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b/>
                <w:bCs/>
              </w:rPr>
              <w:t xml:space="preserve">Wyl Schuth </w:t>
            </w:r>
            <w:r w:rsidRPr="00F1031E">
              <w:rPr>
                <w:rFonts w:asciiTheme="minorHAnsi" w:hAnsiTheme="minorHAnsi" w:cstheme="minorHAnsi"/>
              </w:rPr>
              <w:t>(co-chair)</w:t>
            </w:r>
          </w:p>
          <w:p w14:paraId="6BD48CDB"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Admin Program Specialist</w:t>
            </w:r>
          </w:p>
          <w:p w14:paraId="542CA598"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L&amp;S Student Academic Affairs</w:t>
            </w:r>
          </w:p>
          <w:p w14:paraId="4FD991C2"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wyl.schuth@wisc.edu</w:t>
            </w:r>
          </w:p>
        </w:tc>
        <w:tc>
          <w:tcPr>
            <w:tcW w:w="3465" w:type="dxa"/>
          </w:tcPr>
          <w:p w14:paraId="68B99BA3" w14:textId="77777777" w:rsidR="00F1031E" w:rsidRPr="00F1031E" w:rsidRDefault="00F1031E" w:rsidP="00F1031E">
            <w:pPr>
              <w:autoSpaceDE w:val="0"/>
              <w:autoSpaceDN w:val="0"/>
              <w:adjustRightInd w:val="0"/>
              <w:rPr>
                <w:rFonts w:asciiTheme="minorHAnsi" w:hAnsiTheme="minorHAnsi" w:cstheme="minorHAnsi"/>
                <w:b/>
                <w:bCs/>
              </w:rPr>
            </w:pPr>
            <w:r w:rsidRPr="00F1031E">
              <w:rPr>
                <w:rFonts w:asciiTheme="minorHAnsi" w:hAnsiTheme="minorHAnsi" w:cstheme="minorHAnsi"/>
                <w:b/>
                <w:bCs/>
              </w:rPr>
              <w:t xml:space="preserve">Jim Lacy </w:t>
            </w:r>
            <w:r w:rsidRPr="00F1031E">
              <w:rPr>
                <w:rFonts w:asciiTheme="minorHAnsi" w:hAnsiTheme="minorHAnsi" w:cstheme="minorHAnsi"/>
              </w:rPr>
              <w:t>(elected)</w:t>
            </w:r>
          </w:p>
          <w:p w14:paraId="3394A617"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Assoc State Cartographer</w:t>
            </w:r>
          </w:p>
          <w:p w14:paraId="68B48D14"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State Cartographer</w:t>
            </w:r>
          </w:p>
          <w:p w14:paraId="71953877" w14:textId="77777777" w:rsidR="00F1031E" w:rsidRPr="00F1031E" w:rsidRDefault="00F1031E" w:rsidP="00F1031E">
            <w:pPr>
              <w:autoSpaceDE w:val="0"/>
              <w:autoSpaceDN w:val="0"/>
              <w:adjustRightInd w:val="0"/>
              <w:rPr>
                <w:rFonts w:asciiTheme="minorHAnsi" w:hAnsiTheme="minorHAnsi" w:cstheme="minorHAnsi"/>
                <w:b/>
                <w:bCs/>
              </w:rPr>
            </w:pPr>
            <w:r w:rsidRPr="00F1031E">
              <w:rPr>
                <w:rFonts w:asciiTheme="minorHAnsi" w:hAnsiTheme="minorHAnsi" w:cstheme="minorHAnsi"/>
              </w:rPr>
              <w:t>lacy@wisc.edu</w:t>
            </w:r>
          </w:p>
        </w:tc>
      </w:tr>
      <w:tr w:rsidR="00F1031E" w:rsidRPr="00F1031E" w14:paraId="1C8BBCA1" w14:textId="77777777" w:rsidTr="00F1031E">
        <w:tc>
          <w:tcPr>
            <w:tcW w:w="3330" w:type="dxa"/>
          </w:tcPr>
          <w:p w14:paraId="28367B3F" w14:textId="77777777" w:rsidR="00F1031E" w:rsidRPr="00F1031E" w:rsidRDefault="00F1031E" w:rsidP="00F1031E">
            <w:pPr>
              <w:autoSpaceDE w:val="0"/>
              <w:autoSpaceDN w:val="0"/>
              <w:adjustRightInd w:val="0"/>
              <w:rPr>
                <w:rFonts w:asciiTheme="minorHAnsi" w:hAnsiTheme="minorHAnsi" w:cstheme="minorHAnsi"/>
                <w:b/>
                <w:bCs/>
              </w:rPr>
            </w:pPr>
            <w:r w:rsidRPr="00F1031E">
              <w:rPr>
                <w:rFonts w:asciiTheme="minorHAnsi" w:hAnsiTheme="minorHAnsi" w:cstheme="minorHAnsi"/>
                <w:b/>
                <w:bCs/>
              </w:rPr>
              <w:t>Sarah Jedd</w:t>
            </w:r>
          </w:p>
          <w:p w14:paraId="4D22D5AF" w14:textId="77777777" w:rsidR="00F1031E" w:rsidRPr="00F1031E" w:rsidRDefault="00F1031E" w:rsidP="00F1031E">
            <w:pPr>
              <w:autoSpaceDE w:val="0"/>
              <w:autoSpaceDN w:val="0"/>
              <w:adjustRightInd w:val="0"/>
              <w:rPr>
                <w:rFonts w:asciiTheme="minorHAnsi" w:hAnsiTheme="minorHAnsi" w:cstheme="minorHAnsi"/>
                <w:bCs/>
              </w:rPr>
            </w:pPr>
            <w:r w:rsidRPr="00F1031E">
              <w:rPr>
                <w:rFonts w:asciiTheme="minorHAnsi" w:hAnsiTheme="minorHAnsi" w:cstheme="minorHAnsi"/>
                <w:bCs/>
              </w:rPr>
              <w:t>Assoc. Fac. Assoc.</w:t>
            </w:r>
          </w:p>
          <w:p w14:paraId="4C6C8473" w14:textId="77777777" w:rsidR="00F1031E" w:rsidRPr="00F1031E" w:rsidRDefault="00F1031E" w:rsidP="00F1031E">
            <w:pPr>
              <w:autoSpaceDE w:val="0"/>
              <w:autoSpaceDN w:val="0"/>
              <w:adjustRightInd w:val="0"/>
              <w:rPr>
                <w:rFonts w:asciiTheme="minorHAnsi" w:hAnsiTheme="minorHAnsi" w:cstheme="minorHAnsi"/>
                <w:bCs/>
              </w:rPr>
            </w:pPr>
            <w:r w:rsidRPr="00F1031E">
              <w:rPr>
                <w:rFonts w:asciiTheme="minorHAnsi" w:hAnsiTheme="minorHAnsi" w:cstheme="minorHAnsi"/>
                <w:bCs/>
              </w:rPr>
              <w:t>Communication Arts</w:t>
            </w:r>
          </w:p>
          <w:p w14:paraId="7A21FC80" w14:textId="77777777" w:rsidR="00F1031E" w:rsidRPr="00F1031E" w:rsidRDefault="00F1031E" w:rsidP="00F1031E">
            <w:pPr>
              <w:autoSpaceDE w:val="0"/>
              <w:autoSpaceDN w:val="0"/>
              <w:adjustRightInd w:val="0"/>
              <w:rPr>
                <w:rFonts w:asciiTheme="minorHAnsi" w:hAnsiTheme="minorHAnsi" w:cstheme="minorHAnsi"/>
                <w:bCs/>
              </w:rPr>
            </w:pPr>
            <w:r w:rsidRPr="00F1031E">
              <w:rPr>
                <w:rFonts w:asciiTheme="minorHAnsi" w:hAnsiTheme="minorHAnsi" w:cstheme="minorHAnsi"/>
                <w:bCs/>
              </w:rPr>
              <w:t>sjedd@wisc.edu</w:t>
            </w:r>
          </w:p>
        </w:tc>
        <w:tc>
          <w:tcPr>
            <w:tcW w:w="3375" w:type="dxa"/>
          </w:tcPr>
          <w:p w14:paraId="04E0BAB5" w14:textId="77777777" w:rsidR="00F1031E" w:rsidRPr="00F1031E" w:rsidRDefault="00F1031E" w:rsidP="00F1031E">
            <w:pPr>
              <w:autoSpaceDE w:val="0"/>
              <w:autoSpaceDN w:val="0"/>
              <w:adjustRightInd w:val="0"/>
              <w:rPr>
                <w:rFonts w:asciiTheme="minorHAnsi" w:hAnsiTheme="minorHAnsi" w:cstheme="minorHAnsi"/>
                <w:b/>
                <w:bCs/>
              </w:rPr>
            </w:pPr>
            <w:r w:rsidRPr="00F1031E">
              <w:rPr>
                <w:rFonts w:asciiTheme="minorHAnsi" w:hAnsiTheme="minorHAnsi" w:cstheme="minorHAnsi"/>
                <w:b/>
                <w:bCs/>
              </w:rPr>
              <w:t xml:space="preserve">Cathy Auger </w:t>
            </w:r>
          </w:p>
          <w:p w14:paraId="3C675D23"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Student Services Coordinator</w:t>
            </w:r>
          </w:p>
          <w:p w14:paraId="646CE812"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Integrative Biology</w:t>
            </w:r>
          </w:p>
          <w:p w14:paraId="410FEB02"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cauger@wisc.edu</w:t>
            </w:r>
          </w:p>
        </w:tc>
        <w:tc>
          <w:tcPr>
            <w:tcW w:w="3465" w:type="dxa"/>
          </w:tcPr>
          <w:p w14:paraId="1AB777DB" w14:textId="77777777" w:rsidR="00F1031E" w:rsidRPr="00F1031E" w:rsidRDefault="00F1031E" w:rsidP="00F1031E">
            <w:pPr>
              <w:autoSpaceDE w:val="0"/>
              <w:autoSpaceDN w:val="0"/>
              <w:adjustRightInd w:val="0"/>
              <w:rPr>
                <w:rFonts w:asciiTheme="minorHAnsi" w:hAnsiTheme="minorHAnsi" w:cstheme="minorHAnsi"/>
                <w:b/>
                <w:bCs/>
              </w:rPr>
            </w:pPr>
            <w:r w:rsidRPr="00F1031E">
              <w:rPr>
                <w:rFonts w:asciiTheme="minorHAnsi" w:hAnsiTheme="minorHAnsi" w:cstheme="minorHAnsi"/>
                <w:b/>
                <w:bCs/>
              </w:rPr>
              <w:t xml:space="preserve">Kyle Martinez </w:t>
            </w:r>
            <w:r w:rsidRPr="00F1031E">
              <w:rPr>
                <w:rFonts w:asciiTheme="minorHAnsi" w:hAnsiTheme="minorHAnsi" w:cstheme="minorHAnsi"/>
              </w:rPr>
              <w:t>(elected)</w:t>
            </w:r>
          </w:p>
          <w:p w14:paraId="0B7DD505"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Assoc Student Service Coordinator</w:t>
            </w:r>
          </w:p>
          <w:p w14:paraId="7561C6BA"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Mathematics</w:t>
            </w:r>
          </w:p>
          <w:p w14:paraId="4311CA53"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klmartinez@wisc.edu</w:t>
            </w:r>
          </w:p>
        </w:tc>
      </w:tr>
      <w:tr w:rsidR="00F1031E" w:rsidRPr="00F1031E" w14:paraId="1010A02D" w14:textId="77777777" w:rsidTr="00F1031E">
        <w:trPr>
          <w:trHeight w:val="74"/>
        </w:trPr>
        <w:tc>
          <w:tcPr>
            <w:tcW w:w="3330" w:type="dxa"/>
          </w:tcPr>
          <w:p w14:paraId="37D0243C" w14:textId="77777777" w:rsidR="00F1031E" w:rsidRPr="00F1031E" w:rsidRDefault="00F1031E" w:rsidP="00F1031E">
            <w:pPr>
              <w:autoSpaceDE w:val="0"/>
              <w:autoSpaceDN w:val="0"/>
              <w:adjustRightInd w:val="0"/>
              <w:rPr>
                <w:rFonts w:asciiTheme="minorHAnsi" w:hAnsiTheme="minorHAnsi" w:cstheme="minorHAnsi"/>
                <w:b/>
                <w:bCs/>
              </w:rPr>
            </w:pPr>
          </w:p>
        </w:tc>
        <w:tc>
          <w:tcPr>
            <w:tcW w:w="3375" w:type="dxa"/>
          </w:tcPr>
          <w:p w14:paraId="470AF108" w14:textId="77777777" w:rsidR="00F1031E" w:rsidRPr="00F1031E" w:rsidRDefault="00F1031E" w:rsidP="00F1031E">
            <w:pPr>
              <w:autoSpaceDE w:val="0"/>
              <w:autoSpaceDN w:val="0"/>
              <w:adjustRightInd w:val="0"/>
              <w:rPr>
                <w:rFonts w:asciiTheme="minorHAnsi" w:hAnsiTheme="minorHAnsi" w:cstheme="minorHAnsi"/>
                <w:b/>
                <w:bCs/>
              </w:rPr>
            </w:pPr>
          </w:p>
        </w:tc>
        <w:tc>
          <w:tcPr>
            <w:tcW w:w="3465" w:type="dxa"/>
          </w:tcPr>
          <w:p w14:paraId="09CD9494" w14:textId="77777777" w:rsidR="00F1031E" w:rsidRPr="00F1031E" w:rsidRDefault="00F1031E" w:rsidP="00F1031E">
            <w:pPr>
              <w:autoSpaceDE w:val="0"/>
              <w:autoSpaceDN w:val="0"/>
              <w:adjustRightInd w:val="0"/>
              <w:rPr>
                <w:rFonts w:asciiTheme="minorHAnsi" w:hAnsiTheme="minorHAnsi" w:cstheme="minorHAnsi"/>
                <w:b/>
                <w:bCs/>
              </w:rPr>
            </w:pPr>
            <w:r w:rsidRPr="00F1031E">
              <w:rPr>
                <w:rFonts w:asciiTheme="minorHAnsi" w:hAnsiTheme="minorHAnsi" w:cstheme="minorHAnsi"/>
                <w:b/>
                <w:bCs/>
              </w:rPr>
              <w:t xml:space="preserve">Nancy Kujak-Ford </w:t>
            </w:r>
            <w:r w:rsidRPr="00F1031E">
              <w:rPr>
                <w:rFonts w:asciiTheme="minorHAnsi" w:hAnsiTheme="minorHAnsi" w:cstheme="minorHAnsi"/>
              </w:rPr>
              <w:t>(Dean’s appointee)</w:t>
            </w:r>
          </w:p>
          <w:p w14:paraId="2EC9AEFC"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Sr. Admin. Program Specialist</w:t>
            </w:r>
          </w:p>
          <w:p w14:paraId="0A4ABC63"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SuccessWorks</w:t>
            </w:r>
          </w:p>
          <w:p w14:paraId="7029D656"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nancy.kujakford@wisc.edu</w:t>
            </w:r>
          </w:p>
        </w:tc>
      </w:tr>
    </w:tbl>
    <w:p w14:paraId="68DD866F" w14:textId="77777777" w:rsidR="00F1031E" w:rsidRPr="00F1031E" w:rsidRDefault="00F1031E" w:rsidP="00F1031E">
      <w:pPr>
        <w:autoSpaceDE w:val="0"/>
        <w:autoSpaceDN w:val="0"/>
        <w:adjustRightInd w:val="0"/>
        <w:rPr>
          <w:rFonts w:asciiTheme="minorHAnsi" w:hAnsiTheme="minorHAnsi" w:cstheme="minorHAnsi"/>
          <w:b/>
          <w:bCs/>
        </w:rPr>
      </w:pPr>
    </w:p>
    <w:p w14:paraId="157B30FC" w14:textId="77777777" w:rsidR="00F1031E" w:rsidRPr="00F1031E" w:rsidRDefault="00F1031E" w:rsidP="00F1031E">
      <w:pPr>
        <w:autoSpaceDE w:val="0"/>
        <w:autoSpaceDN w:val="0"/>
        <w:adjustRightInd w:val="0"/>
        <w:rPr>
          <w:rFonts w:asciiTheme="minorHAnsi" w:hAnsiTheme="minorHAnsi" w:cstheme="minorHAnsi"/>
          <w:b/>
          <w:bCs/>
        </w:rPr>
      </w:pPr>
    </w:p>
    <w:p w14:paraId="3212F32A" w14:textId="77777777" w:rsidR="00F1031E" w:rsidRPr="00F1031E" w:rsidRDefault="00F1031E" w:rsidP="00F1031E">
      <w:pPr>
        <w:autoSpaceDE w:val="0"/>
        <w:autoSpaceDN w:val="0"/>
        <w:adjustRightInd w:val="0"/>
        <w:rPr>
          <w:rFonts w:asciiTheme="minorHAnsi" w:hAnsiTheme="minorHAnsi" w:cstheme="minorHAnsi"/>
          <w:b/>
          <w:bCs/>
        </w:rPr>
      </w:pPr>
      <w:r w:rsidRPr="00F1031E">
        <w:rPr>
          <w:rFonts w:asciiTheme="minorHAnsi" w:hAnsiTheme="minorHAnsi" w:cstheme="minorHAnsi"/>
          <w:b/>
          <w:bCs/>
        </w:rPr>
        <w:t>Ex-officio members:</w:t>
      </w:r>
    </w:p>
    <w:p w14:paraId="1C074DE7"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Eric Wilcots, Dean, L&amp;S</w:t>
      </w:r>
    </w:p>
    <w:p w14:paraId="5F4460DF"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Cheryl Adams Kadera, Assistant Dean, L&amp;S</w:t>
      </w:r>
    </w:p>
    <w:p w14:paraId="5D452F90"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Tina Nielsen, Chief of Operations and Staff</w:t>
      </w:r>
    </w:p>
    <w:p w14:paraId="423E9E60" w14:textId="77777777" w:rsidR="00F1031E" w:rsidRPr="00F1031E" w:rsidRDefault="00F1031E" w:rsidP="00F1031E">
      <w:pPr>
        <w:autoSpaceDE w:val="0"/>
        <w:autoSpaceDN w:val="0"/>
        <w:adjustRightInd w:val="0"/>
        <w:rPr>
          <w:rFonts w:asciiTheme="minorHAnsi" w:hAnsiTheme="minorHAnsi" w:cstheme="minorHAnsi"/>
        </w:rPr>
      </w:pPr>
    </w:p>
    <w:p w14:paraId="774E9466" w14:textId="77777777" w:rsidR="00F1031E" w:rsidRPr="00F1031E" w:rsidRDefault="00F1031E" w:rsidP="00F1031E">
      <w:pPr>
        <w:autoSpaceDE w:val="0"/>
        <w:autoSpaceDN w:val="0"/>
        <w:adjustRightInd w:val="0"/>
        <w:rPr>
          <w:rFonts w:asciiTheme="minorHAnsi" w:hAnsiTheme="minorHAnsi" w:cstheme="minorHAnsi"/>
          <w:b/>
        </w:rPr>
      </w:pPr>
      <w:r w:rsidRPr="00F1031E">
        <w:rPr>
          <w:rFonts w:asciiTheme="minorHAnsi" w:hAnsiTheme="minorHAnsi" w:cstheme="minorHAnsi"/>
          <w:b/>
        </w:rPr>
        <w:t>ASEC Liaison:</w:t>
      </w:r>
    </w:p>
    <w:p w14:paraId="1CA010DB" w14:textId="77777777" w:rsidR="00F1031E" w:rsidRPr="00F1031E" w:rsidRDefault="00F1031E" w:rsidP="00F1031E">
      <w:pPr>
        <w:autoSpaceDE w:val="0"/>
        <w:autoSpaceDN w:val="0"/>
        <w:adjustRightInd w:val="0"/>
        <w:rPr>
          <w:rFonts w:asciiTheme="minorHAnsi" w:hAnsiTheme="minorHAnsi" w:cstheme="minorHAnsi"/>
          <w:bCs/>
        </w:rPr>
      </w:pPr>
      <w:r w:rsidRPr="00F1031E">
        <w:rPr>
          <w:rFonts w:asciiTheme="minorHAnsi" w:hAnsiTheme="minorHAnsi" w:cstheme="minorHAnsi"/>
          <w:bCs/>
        </w:rPr>
        <w:t>Tim Dalby, Admin Program Specialist, Division of Continuing Studies</w:t>
      </w:r>
    </w:p>
    <w:p w14:paraId="43B36884" w14:textId="77777777" w:rsidR="00F1031E" w:rsidRPr="00F1031E" w:rsidRDefault="00F1031E" w:rsidP="00F1031E">
      <w:pPr>
        <w:autoSpaceDE w:val="0"/>
        <w:autoSpaceDN w:val="0"/>
        <w:adjustRightInd w:val="0"/>
        <w:rPr>
          <w:rFonts w:asciiTheme="minorHAnsi" w:hAnsiTheme="minorHAnsi" w:cstheme="minorHAnsi"/>
        </w:rPr>
      </w:pPr>
    </w:p>
    <w:p w14:paraId="54BD6A51" w14:textId="77777777" w:rsidR="00F1031E" w:rsidRPr="00F1031E" w:rsidRDefault="00F1031E" w:rsidP="00F1031E">
      <w:pPr>
        <w:autoSpaceDE w:val="0"/>
        <w:autoSpaceDN w:val="0"/>
        <w:adjustRightInd w:val="0"/>
        <w:rPr>
          <w:rFonts w:asciiTheme="minorHAnsi" w:hAnsiTheme="minorHAnsi" w:cstheme="minorHAnsi"/>
        </w:rPr>
      </w:pPr>
    </w:p>
    <w:p w14:paraId="01A48184" w14:textId="77777777" w:rsidR="00F1031E" w:rsidRPr="00F1031E" w:rsidRDefault="00F1031E" w:rsidP="00F1031E">
      <w:pPr>
        <w:autoSpaceDE w:val="0"/>
        <w:autoSpaceDN w:val="0"/>
        <w:adjustRightInd w:val="0"/>
        <w:rPr>
          <w:rFonts w:asciiTheme="minorHAnsi" w:hAnsiTheme="minorHAnsi" w:cstheme="minorHAnsi"/>
        </w:rPr>
      </w:pPr>
      <w:r w:rsidRPr="00F1031E">
        <w:rPr>
          <w:rFonts w:asciiTheme="minorHAnsi" w:hAnsiTheme="minorHAnsi" w:cstheme="minorHAnsi"/>
        </w:rPr>
        <w:t>updated:  8-20-21</w:t>
      </w:r>
    </w:p>
    <w:p w14:paraId="36FE40E8" w14:textId="2472BC1B" w:rsidR="00F85ABE" w:rsidRPr="00F1031E" w:rsidRDefault="00F85ABE" w:rsidP="007C7DF9">
      <w:pPr>
        <w:rPr>
          <w:rFonts w:asciiTheme="minorHAnsi" w:hAnsiTheme="minorHAnsi" w:cstheme="minorHAnsi"/>
          <w:b/>
          <w:sz w:val="24"/>
          <w:szCs w:val="24"/>
        </w:rPr>
      </w:pPr>
    </w:p>
    <w:sectPr w:rsidR="00F85ABE" w:rsidRPr="00F1031E" w:rsidSect="001A7D4E">
      <w:headerReference w:type="even" r:id="rId15"/>
      <w:headerReference w:type="default" r:id="rId16"/>
      <w:footerReference w:type="default" r:id="rId17"/>
      <w:headerReference w:type="first" r:id="rId18"/>
      <w:type w:val="continuous"/>
      <w:pgSz w:w="12240" w:h="15840"/>
      <w:pgMar w:top="274" w:right="1008" w:bottom="274" w:left="922" w:header="27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F5D8" w14:textId="77777777" w:rsidR="00F855C2" w:rsidRDefault="00F855C2">
      <w:r>
        <w:separator/>
      </w:r>
    </w:p>
  </w:endnote>
  <w:endnote w:type="continuationSeparator" w:id="0">
    <w:p w14:paraId="0B3A2E98" w14:textId="77777777" w:rsidR="00F855C2" w:rsidRDefault="00F8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Neue">
    <w:panose1 w:val="020005030000000200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8491" w14:textId="77777777" w:rsidR="00E31749" w:rsidRDefault="00E31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DFB6" w14:textId="77777777" w:rsidR="00E44453" w:rsidRPr="00406145" w:rsidRDefault="00E44453" w:rsidP="00DC2A5E">
    <w:pPr>
      <w:jc w:val="center"/>
      <w:rPr>
        <w:rFonts w:ascii="Garamond" w:hAnsi="Garamond"/>
        <w:b/>
        <w:color w:val="C00000"/>
      </w:rPr>
    </w:pPr>
    <w:r w:rsidRPr="00DC2A5E">
      <w:rPr>
        <w:rFonts w:ascii="Times New Roman" w:eastAsia="Garamond" w:hAnsi="Times New Roman"/>
        <w:b/>
        <w:color w:val="FF0000"/>
        <w:sz w:val="20"/>
        <w:szCs w:val="20"/>
      </w:rPr>
      <w:t>__________________________________________________________________________________________________</w:t>
    </w:r>
    <w:r>
      <w:rPr>
        <w:rFonts w:ascii="Times New Roman" w:eastAsia="Garamond" w:hAnsi="Times New Roman"/>
        <w:b/>
        <w:sz w:val="20"/>
        <w:szCs w:val="20"/>
      </w:rPr>
      <w:br/>
    </w:r>
    <w:r w:rsidRPr="00406145">
      <w:rPr>
        <w:rFonts w:ascii="Garamond" w:hAnsi="Garamond"/>
        <w:b/>
        <w:color w:val="C00000"/>
      </w:rPr>
      <w:t>Committee on Academic Staff Issues (CASI)</w:t>
    </w:r>
  </w:p>
  <w:p w14:paraId="2FEE4187" w14:textId="77777777" w:rsidR="00E44453" w:rsidRPr="00406145" w:rsidRDefault="00E44453" w:rsidP="00B90B8B">
    <w:pPr>
      <w:pStyle w:val="Footer"/>
      <w:spacing w:line="260" w:lineRule="exact"/>
      <w:jc w:val="center"/>
      <w:rPr>
        <w:rFonts w:ascii="Garamond" w:hAnsi="Garamond"/>
        <w:b/>
        <w:color w:val="C00000"/>
        <w:sz w:val="20"/>
        <w:szCs w:val="20"/>
      </w:rPr>
    </w:pPr>
    <w:r w:rsidRPr="00406145">
      <w:rPr>
        <w:rFonts w:ascii="Garamond" w:hAnsi="Garamond"/>
        <w:sz w:val="20"/>
        <w:szCs w:val="20"/>
      </w:rPr>
      <w:t>Advises the Dean on the formulation and review of policies and procedures concerning the Academic Staff members of the College. It also advises the Dean on Academic Staff promotional opportunities, participation in department governance, and performance recognition</w:t>
    </w:r>
  </w:p>
  <w:p w14:paraId="6254ADFC" w14:textId="77777777" w:rsidR="00E44453" w:rsidRPr="00406145" w:rsidRDefault="00E44453" w:rsidP="00B90B8B">
    <w:pPr>
      <w:pStyle w:val="Footer"/>
      <w:spacing w:line="260" w:lineRule="exact"/>
      <w:jc w:val="center"/>
      <w:rPr>
        <w:rFonts w:ascii="Garamond" w:hAnsi="Garamond"/>
        <w:b/>
        <w:color w:val="C00000"/>
        <w:sz w:val="20"/>
        <w:szCs w:val="20"/>
      </w:rPr>
    </w:pPr>
  </w:p>
  <w:p w14:paraId="65A3837F" w14:textId="77777777" w:rsidR="00E44453" w:rsidRPr="00406145" w:rsidRDefault="00E44453" w:rsidP="00B90B8B">
    <w:pPr>
      <w:pStyle w:val="Footer"/>
      <w:spacing w:line="260" w:lineRule="exact"/>
      <w:jc w:val="center"/>
      <w:rPr>
        <w:rFonts w:ascii="Garamond" w:hAnsi="Garamond"/>
        <w:b/>
        <w:color w:val="C00000"/>
        <w:sz w:val="20"/>
        <w:szCs w:val="20"/>
      </w:rPr>
    </w:pPr>
    <w:r w:rsidRPr="00406145">
      <w:rPr>
        <w:rFonts w:ascii="Garamond" w:hAnsi="Garamond"/>
        <w:b/>
        <w:color w:val="C00000"/>
      </w:rPr>
      <w:t>University Staff Issues Committee (USIC</w:t>
    </w:r>
    <w:r w:rsidRPr="00406145">
      <w:rPr>
        <w:rFonts w:ascii="Garamond" w:hAnsi="Garamond"/>
      </w:rPr>
      <w:t>)</w:t>
    </w:r>
    <w:r w:rsidRPr="00406145">
      <w:rPr>
        <w:rFonts w:ascii="Garamond" w:hAnsi="Garamond"/>
      </w:rPr>
      <w:br/>
    </w:r>
    <w:r w:rsidRPr="00406145">
      <w:rPr>
        <w:rFonts w:ascii="Garamond" w:hAnsi="Garamond"/>
        <w:sz w:val="20"/>
        <w:szCs w:val="20"/>
      </w:rPr>
      <w:t>Advises the Dean on the development and review of all College policies and procedures affecting university staff, developing opportunities for participation of university staff members in department and unit governance, and for recognition of university staff member contributions to the College’s mission and to the excellence of its programs.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BEE0" w14:textId="77777777" w:rsidR="00E31749" w:rsidRDefault="00E317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F422" w14:textId="77777777" w:rsidR="00B90B8B" w:rsidRPr="00406145" w:rsidRDefault="00DC2A5E" w:rsidP="00DC2A5E">
    <w:pPr>
      <w:jc w:val="center"/>
      <w:rPr>
        <w:rFonts w:ascii="Garamond" w:hAnsi="Garamond"/>
        <w:b/>
        <w:color w:val="C00000"/>
      </w:rPr>
    </w:pPr>
    <w:r w:rsidRPr="00DC2A5E">
      <w:rPr>
        <w:rFonts w:ascii="Times New Roman" w:eastAsia="Garamond" w:hAnsi="Times New Roman"/>
        <w:b/>
        <w:color w:val="FF0000"/>
        <w:sz w:val="20"/>
        <w:szCs w:val="20"/>
      </w:rPr>
      <w:t>__________________________________________________________________________________________________</w:t>
    </w:r>
    <w:r>
      <w:rPr>
        <w:rFonts w:ascii="Times New Roman" w:eastAsia="Garamond" w:hAnsi="Times New Roman"/>
        <w:b/>
        <w:sz w:val="20"/>
        <w:szCs w:val="20"/>
      </w:rPr>
      <w:br/>
    </w:r>
    <w:r w:rsidR="00B90B8B" w:rsidRPr="00406145">
      <w:rPr>
        <w:rFonts w:ascii="Garamond" w:hAnsi="Garamond"/>
        <w:b/>
        <w:color w:val="C00000"/>
      </w:rPr>
      <w:t>C</w:t>
    </w:r>
    <w:r w:rsidR="0034495C" w:rsidRPr="00406145">
      <w:rPr>
        <w:rFonts w:ascii="Garamond" w:hAnsi="Garamond"/>
        <w:b/>
        <w:color w:val="C00000"/>
      </w:rPr>
      <w:t>ommittee on Academic Staff Issues</w:t>
    </w:r>
    <w:r w:rsidR="006918CC" w:rsidRPr="00406145">
      <w:rPr>
        <w:rFonts w:ascii="Garamond" w:hAnsi="Garamond"/>
        <w:b/>
        <w:color w:val="C00000"/>
      </w:rPr>
      <w:t xml:space="preserve"> (CASI)</w:t>
    </w:r>
  </w:p>
  <w:p w14:paraId="5C056FD3" w14:textId="77777777" w:rsidR="0034495C" w:rsidRPr="00406145" w:rsidRDefault="0034495C" w:rsidP="00B90B8B">
    <w:pPr>
      <w:pStyle w:val="Footer"/>
      <w:spacing w:line="260" w:lineRule="exact"/>
      <w:jc w:val="center"/>
      <w:rPr>
        <w:rFonts w:ascii="Garamond" w:hAnsi="Garamond"/>
        <w:b/>
        <w:color w:val="C00000"/>
        <w:sz w:val="20"/>
        <w:szCs w:val="20"/>
      </w:rPr>
    </w:pPr>
    <w:r w:rsidRPr="00406145">
      <w:rPr>
        <w:rFonts w:ascii="Garamond" w:hAnsi="Garamond"/>
        <w:sz w:val="20"/>
        <w:szCs w:val="20"/>
      </w:rPr>
      <w:t>Advises the Dean on the formulation and review of policies and procedures concerning the Academic Staff members of the College. It also advises the Dean on Academic Staff promotional opportunities, participation in department governance, and performance recognition</w:t>
    </w:r>
  </w:p>
  <w:p w14:paraId="579FE9B0" w14:textId="77777777" w:rsidR="00353145" w:rsidRPr="00406145" w:rsidRDefault="00353145" w:rsidP="00B90B8B">
    <w:pPr>
      <w:pStyle w:val="Footer"/>
      <w:spacing w:line="260" w:lineRule="exact"/>
      <w:jc w:val="center"/>
      <w:rPr>
        <w:rFonts w:ascii="Garamond" w:hAnsi="Garamond"/>
        <w:b/>
        <w:color w:val="C00000"/>
        <w:sz w:val="20"/>
        <w:szCs w:val="20"/>
      </w:rPr>
    </w:pPr>
  </w:p>
  <w:p w14:paraId="2CD4DE54" w14:textId="77777777" w:rsidR="0034495C" w:rsidRPr="00406145" w:rsidRDefault="006918CC" w:rsidP="00B90B8B">
    <w:pPr>
      <w:pStyle w:val="Footer"/>
      <w:spacing w:line="260" w:lineRule="exact"/>
      <w:jc w:val="center"/>
      <w:rPr>
        <w:rFonts w:ascii="Garamond" w:hAnsi="Garamond"/>
        <w:b/>
        <w:color w:val="C00000"/>
        <w:sz w:val="20"/>
        <w:szCs w:val="20"/>
      </w:rPr>
    </w:pPr>
    <w:r w:rsidRPr="00406145">
      <w:rPr>
        <w:rFonts w:ascii="Garamond" w:hAnsi="Garamond"/>
        <w:b/>
        <w:color w:val="C00000"/>
      </w:rPr>
      <w:t>University Staff Issues Committee (USIC</w:t>
    </w:r>
    <w:r w:rsidRPr="00406145">
      <w:rPr>
        <w:rFonts w:ascii="Garamond" w:hAnsi="Garamond"/>
      </w:rPr>
      <w:t>)</w:t>
    </w:r>
    <w:r w:rsidRPr="00406145">
      <w:rPr>
        <w:rFonts w:ascii="Garamond" w:hAnsi="Garamond"/>
      </w:rPr>
      <w:br/>
    </w:r>
    <w:r w:rsidRPr="00406145">
      <w:rPr>
        <w:rFonts w:ascii="Garamond" w:hAnsi="Garamond"/>
        <w:sz w:val="20"/>
        <w:szCs w:val="20"/>
      </w:rPr>
      <w:t>Advises the Dean on the development and review of all College policies and procedures affecting university staff, developing opportunities for participation of university staff members in department and unit governance, and for recognition of university staff member contributions to the College’s mission and to the excellence of its programs.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B834E" w14:textId="77777777" w:rsidR="00F855C2" w:rsidRDefault="00F855C2">
      <w:r>
        <w:separator/>
      </w:r>
    </w:p>
  </w:footnote>
  <w:footnote w:type="continuationSeparator" w:id="0">
    <w:p w14:paraId="680AC2D5" w14:textId="77777777" w:rsidR="00F855C2" w:rsidRDefault="00F85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01CB" w14:textId="3946E15A" w:rsidR="00E31749" w:rsidRDefault="00E31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8A2D" w14:textId="6F40005A" w:rsidR="00E44453" w:rsidRDefault="005312AB" w:rsidP="00B90B8B">
    <w:pPr>
      <w:pStyle w:val="Header"/>
      <w:jc w:val="center"/>
    </w:pPr>
    <w:r>
      <w:rPr>
        <w:noProof/>
      </w:rPr>
      <w:drawing>
        <wp:inline distT="0" distB="0" distL="0" distR="0" wp14:anchorId="078F0DBA" wp14:editId="14589E2C">
          <wp:extent cx="2432685" cy="101790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685" cy="10179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8648" w14:textId="6812EE25" w:rsidR="00E31749" w:rsidRDefault="00E317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0BA0" w14:textId="775D2494" w:rsidR="00E31749" w:rsidRDefault="00E317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E1EA" w14:textId="4B51311C" w:rsidR="00B90B8B" w:rsidRDefault="00B90B8B" w:rsidP="00B90B8B">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2EF3" w14:textId="055A618D" w:rsidR="00E31749" w:rsidRDefault="00E31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160AA"/>
    <w:multiLevelType w:val="hybridMultilevel"/>
    <w:tmpl w:val="C4403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30AFC"/>
    <w:multiLevelType w:val="hybridMultilevel"/>
    <w:tmpl w:val="BAF6008C"/>
    <w:lvl w:ilvl="0" w:tplc="1D90947A">
      <w:start w:val="3"/>
      <w:numFmt w:val="bullet"/>
      <w:lvlText w:val="-"/>
      <w:lvlJc w:val="left"/>
      <w:pPr>
        <w:ind w:left="1440" w:hanging="360"/>
      </w:pPr>
      <w:rPr>
        <w:rFonts w:ascii="HelveticaNeue" w:eastAsia="Times New Roman" w:hAnsi="HelveticaNeu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AB7386"/>
    <w:multiLevelType w:val="multilevel"/>
    <w:tmpl w:val="4FBC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4B1CD6"/>
    <w:multiLevelType w:val="hybridMultilevel"/>
    <w:tmpl w:val="D3BE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73BED"/>
    <w:multiLevelType w:val="hybridMultilevel"/>
    <w:tmpl w:val="11CC192A"/>
    <w:lvl w:ilvl="0" w:tplc="895646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40615F"/>
    <w:multiLevelType w:val="hybridMultilevel"/>
    <w:tmpl w:val="7594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F7AE1"/>
    <w:multiLevelType w:val="hybridMultilevel"/>
    <w:tmpl w:val="A0FE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4E3667"/>
    <w:multiLevelType w:val="hybridMultilevel"/>
    <w:tmpl w:val="AEB8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1736C3"/>
    <w:multiLevelType w:val="multilevel"/>
    <w:tmpl w:val="581736C3"/>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15:restartNumberingAfterBreak="0">
    <w:nsid w:val="581736CE"/>
    <w:multiLevelType w:val="multilevel"/>
    <w:tmpl w:val="581736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581736D9"/>
    <w:multiLevelType w:val="multilevel"/>
    <w:tmpl w:val="581736D9"/>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15:restartNumberingAfterBreak="0">
    <w:nsid w:val="5AA368A5"/>
    <w:multiLevelType w:val="hybridMultilevel"/>
    <w:tmpl w:val="8756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4649E"/>
    <w:multiLevelType w:val="hybridMultilevel"/>
    <w:tmpl w:val="94C0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FE3946"/>
    <w:multiLevelType w:val="hybridMultilevel"/>
    <w:tmpl w:val="D2EC4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8C2A6E"/>
    <w:multiLevelType w:val="hybridMultilevel"/>
    <w:tmpl w:val="FA763710"/>
    <w:lvl w:ilvl="0" w:tplc="1D90947A">
      <w:start w:val="3"/>
      <w:numFmt w:val="bullet"/>
      <w:lvlText w:val="-"/>
      <w:lvlJc w:val="left"/>
      <w:pPr>
        <w:ind w:left="1440" w:hanging="360"/>
      </w:pPr>
      <w:rPr>
        <w:rFonts w:ascii="HelveticaNeue" w:eastAsia="Times New Roman" w:hAnsi="HelveticaNeu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10"/>
  </w:num>
  <w:num w:numId="4">
    <w:abstractNumId w:val="4"/>
  </w:num>
  <w:num w:numId="5">
    <w:abstractNumId w:val="1"/>
  </w:num>
  <w:num w:numId="6">
    <w:abstractNumId w:val="14"/>
  </w:num>
  <w:num w:numId="7">
    <w:abstractNumId w:val="13"/>
  </w:num>
  <w:num w:numId="8">
    <w:abstractNumId w:val="0"/>
  </w:num>
  <w:num w:numId="9">
    <w:abstractNumId w:val="11"/>
  </w:num>
  <w:num w:numId="10">
    <w:abstractNumId w:val="7"/>
  </w:num>
  <w:num w:numId="11">
    <w:abstractNumId w:val="6"/>
  </w:num>
  <w:num w:numId="12">
    <w:abstractNumId w:val="3"/>
  </w:num>
  <w:num w:numId="13">
    <w:abstractNumId w:val="5"/>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720"/>
  <w:evenAndOddHeaders/>
  <w:drawingGridHorizontalSpacing w:val="0"/>
  <w:drawingGridVerticalSpacing w:val="0"/>
  <w:characterSpacingControl w:val="doNotCompress"/>
  <w:hdrShapeDefaults>
    <o:shapedefaults v:ext="edit" spidmax="2050" fillcolor="#759cd2" strokecolor="#446188">
      <v:fill color="#759cd2" color2="#a3c5f1" type="gradient">
        <o:fill v:ext="view" type="gradientUnscaled"/>
      </v:fill>
      <v:stroke color="#446188" weight="2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7A7"/>
    <w:rsid w:val="00000EC4"/>
    <w:rsid w:val="00004AFE"/>
    <w:rsid w:val="00005114"/>
    <w:rsid w:val="00012A7E"/>
    <w:rsid w:val="00031CA5"/>
    <w:rsid w:val="00061EA1"/>
    <w:rsid w:val="000916DC"/>
    <w:rsid w:val="000954D4"/>
    <w:rsid w:val="00096652"/>
    <w:rsid w:val="000A5771"/>
    <w:rsid w:val="000A7106"/>
    <w:rsid w:val="000D797A"/>
    <w:rsid w:val="000F3530"/>
    <w:rsid w:val="00106341"/>
    <w:rsid w:val="00120A59"/>
    <w:rsid w:val="001231F8"/>
    <w:rsid w:val="001303D3"/>
    <w:rsid w:val="00131A67"/>
    <w:rsid w:val="0013693E"/>
    <w:rsid w:val="00147512"/>
    <w:rsid w:val="00151B05"/>
    <w:rsid w:val="001828D7"/>
    <w:rsid w:val="0019712D"/>
    <w:rsid w:val="001A51EB"/>
    <w:rsid w:val="001A7C04"/>
    <w:rsid w:val="001A7D4E"/>
    <w:rsid w:val="001B6029"/>
    <w:rsid w:val="001C3FD4"/>
    <w:rsid w:val="001D58F9"/>
    <w:rsid w:val="001E682E"/>
    <w:rsid w:val="001E792C"/>
    <w:rsid w:val="00205182"/>
    <w:rsid w:val="00206201"/>
    <w:rsid w:val="00211668"/>
    <w:rsid w:val="00226EA8"/>
    <w:rsid w:val="00227EDC"/>
    <w:rsid w:val="00244137"/>
    <w:rsid w:val="002605B7"/>
    <w:rsid w:val="002608CD"/>
    <w:rsid w:val="002632EF"/>
    <w:rsid w:val="00266F15"/>
    <w:rsid w:val="00285391"/>
    <w:rsid w:val="00293B3C"/>
    <w:rsid w:val="002C0915"/>
    <w:rsid w:val="002C562E"/>
    <w:rsid w:val="002E2A1A"/>
    <w:rsid w:val="002E2E89"/>
    <w:rsid w:val="002F2045"/>
    <w:rsid w:val="002F2507"/>
    <w:rsid w:val="0031228F"/>
    <w:rsid w:val="00321ED5"/>
    <w:rsid w:val="00324B15"/>
    <w:rsid w:val="003319CA"/>
    <w:rsid w:val="00331C95"/>
    <w:rsid w:val="0034495C"/>
    <w:rsid w:val="00346FCC"/>
    <w:rsid w:val="00353145"/>
    <w:rsid w:val="00360F34"/>
    <w:rsid w:val="00391DC4"/>
    <w:rsid w:val="003B1A59"/>
    <w:rsid w:val="003C68A1"/>
    <w:rsid w:val="003E411B"/>
    <w:rsid w:val="003E479F"/>
    <w:rsid w:val="003E51DD"/>
    <w:rsid w:val="003F081B"/>
    <w:rsid w:val="003F6DFC"/>
    <w:rsid w:val="00406145"/>
    <w:rsid w:val="00427D5A"/>
    <w:rsid w:val="004553E4"/>
    <w:rsid w:val="00460AED"/>
    <w:rsid w:val="00471F5F"/>
    <w:rsid w:val="004A5F69"/>
    <w:rsid w:val="004B66B9"/>
    <w:rsid w:val="004E33DA"/>
    <w:rsid w:val="00507270"/>
    <w:rsid w:val="00512E5F"/>
    <w:rsid w:val="00514D2B"/>
    <w:rsid w:val="005312AB"/>
    <w:rsid w:val="00536763"/>
    <w:rsid w:val="0055004B"/>
    <w:rsid w:val="00571B65"/>
    <w:rsid w:val="00581572"/>
    <w:rsid w:val="005A14B3"/>
    <w:rsid w:val="005A3296"/>
    <w:rsid w:val="005B7603"/>
    <w:rsid w:val="005C0352"/>
    <w:rsid w:val="005C0A7A"/>
    <w:rsid w:val="005C295D"/>
    <w:rsid w:val="005C433F"/>
    <w:rsid w:val="005F0FF0"/>
    <w:rsid w:val="00604B1D"/>
    <w:rsid w:val="00631370"/>
    <w:rsid w:val="006378AC"/>
    <w:rsid w:val="006440AA"/>
    <w:rsid w:val="00646EFB"/>
    <w:rsid w:val="00671540"/>
    <w:rsid w:val="00674174"/>
    <w:rsid w:val="00680A7C"/>
    <w:rsid w:val="006918CC"/>
    <w:rsid w:val="006A2064"/>
    <w:rsid w:val="006A26B3"/>
    <w:rsid w:val="006C307E"/>
    <w:rsid w:val="006C33D5"/>
    <w:rsid w:val="006E3063"/>
    <w:rsid w:val="006E460C"/>
    <w:rsid w:val="006E7431"/>
    <w:rsid w:val="00705A6A"/>
    <w:rsid w:val="0072206D"/>
    <w:rsid w:val="00730E19"/>
    <w:rsid w:val="00735549"/>
    <w:rsid w:val="007415E3"/>
    <w:rsid w:val="00751FCF"/>
    <w:rsid w:val="00753115"/>
    <w:rsid w:val="00753455"/>
    <w:rsid w:val="00781627"/>
    <w:rsid w:val="00790AF6"/>
    <w:rsid w:val="00791E17"/>
    <w:rsid w:val="007A35C6"/>
    <w:rsid w:val="007A6B7C"/>
    <w:rsid w:val="007B1E4F"/>
    <w:rsid w:val="007C7DF9"/>
    <w:rsid w:val="007D0A53"/>
    <w:rsid w:val="007D1710"/>
    <w:rsid w:val="007D5838"/>
    <w:rsid w:val="00802F94"/>
    <w:rsid w:val="008114B1"/>
    <w:rsid w:val="00812E98"/>
    <w:rsid w:val="0083766B"/>
    <w:rsid w:val="00844134"/>
    <w:rsid w:val="0085337A"/>
    <w:rsid w:val="00856BA8"/>
    <w:rsid w:val="00881F7A"/>
    <w:rsid w:val="008D43BE"/>
    <w:rsid w:val="008E5F70"/>
    <w:rsid w:val="00900127"/>
    <w:rsid w:val="00925C01"/>
    <w:rsid w:val="00932045"/>
    <w:rsid w:val="00935A50"/>
    <w:rsid w:val="00945731"/>
    <w:rsid w:val="0096417D"/>
    <w:rsid w:val="009658BA"/>
    <w:rsid w:val="009749CE"/>
    <w:rsid w:val="00996586"/>
    <w:rsid w:val="009A7F2A"/>
    <w:rsid w:val="009F44BB"/>
    <w:rsid w:val="00A01C52"/>
    <w:rsid w:val="00A11E55"/>
    <w:rsid w:val="00A1533E"/>
    <w:rsid w:val="00A225E6"/>
    <w:rsid w:val="00A41A0F"/>
    <w:rsid w:val="00A4339C"/>
    <w:rsid w:val="00A54C63"/>
    <w:rsid w:val="00A6311A"/>
    <w:rsid w:val="00A72ADD"/>
    <w:rsid w:val="00A8047E"/>
    <w:rsid w:val="00AB4C3D"/>
    <w:rsid w:val="00AC67C9"/>
    <w:rsid w:val="00AE0E30"/>
    <w:rsid w:val="00AF45BC"/>
    <w:rsid w:val="00B23DCE"/>
    <w:rsid w:val="00B27E17"/>
    <w:rsid w:val="00B459D2"/>
    <w:rsid w:val="00B46193"/>
    <w:rsid w:val="00B70846"/>
    <w:rsid w:val="00B7146E"/>
    <w:rsid w:val="00B7174F"/>
    <w:rsid w:val="00B71CE9"/>
    <w:rsid w:val="00B730F0"/>
    <w:rsid w:val="00B878D3"/>
    <w:rsid w:val="00B90B8B"/>
    <w:rsid w:val="00BA4055"/>
    <w:rsid w:val="00BA5128"/>
    <w:rsid w:val="00BA72E7"/>
    <w:rsid w:val="00BB32EA"/>
    <w:rsid w:val="00BE23F8"/>
    <w:rsid w:val="00BF2F79"/>
    <w:rsid w:val="00BF57A2"/>
    <w:rsid w:val="00C011EB"/>
    <w:rsid w:val="00C05F63"/>
    <w:rsid w:val="00C13AB7"/>
    <w:rsid w:val="00C146DE"/>
    <w:rsid w:val="00C334D9"/>
    <w:rsid w:val="00C538BD"/>
    <w:rsid w:val="00C557EC"/>
    <w:rsid w:val="00C7338C"/>
    <w:rsid w:val="00C75BA8"/>
    <w:rsid w:val="00C86A9A"/>
    <w:rsid w:val="00C937A7"/>
    <w:rsid w:val="00C97FD0"/>
    <w:rsid w:val="00CA28B3"/>
    <w:rsid w:val="00CA50B5"/>
    <w:rsid w:val="00CB2238"/>
    <w:rsid w:val="00CC7E6B"/>
    <w:rsid w:val="00CD13B7"/>
    <w:rsid w:val="00CD543A"/>
    <w:rsid w:val="00CE08BE"/>
    <w:rsid w:val="00CE21E1"/>
    <w:rsid w:val="00CE59D8"/>
    <w:rsid w:val="00D0766A"/>
    <w:rsid w:val="00D21AF6"/>
    <w:rsid w:val="00D2539A"/>
    <w:rsid w:val="00D25CFD"/>
    <w:rsid w:val="00D270A1"/>
    <w:rsid w:val="00D36002"/>
    <w:rsid w:val="00D532E5"/>
    <w:rsid w:val="00D553AF"/>
    <w:rsid w:val="00D66820"/>
    <w:rsid w:val="00D73DE3"/>
    <w:rsid w:val="00D87475"/>
    <w:rsid w:val="00D92104"/>
    <w:rsid w:val="00DA1849"/>
    <w:rsid w:val="00DB0434"/>
    <w:rsid w:val="00DB271E"/>
    <w:rsid w:val="00DC2997"/>
    <w:rsid w:val="00DC2A5E"/>
    <w:rsid w:val="00DD2B23"/>
    <w:rsid w:val="00E10CFA"/>
    <w:rsid w:val="00E25FF6"/>
    <w:rsid w:val="00E31749"/>
    <w:rsid w:val="00E34B50"/>
    <w:rsid w:val="00E417E9"/>
    <w:rsid w:val="00E43A29"/>
    <w:rsid w:val="00E44453"/>
    <w:rsid w:val="00E46CE7"/>
    <w:rsid w:val="00E86DE3"/>
    <w:rsid w:val="00EA08AE"/>
    <w:rsid w:val="00EB0EAF"/>
    <w:rsid w:val="00EB2633"/>
    <w:rsid w:val="00EC1365"/>
    <w:rsid w:val="00EC5E71"/>
    <w:rsid w:val="00ED2494"/>
    <w:rsid w:val="00EE2ACA"/>
    <w:rsid w:val="00EF2CD0"/>
    <w:rsid w:val="00F02307"/>
    <w:rsid w:val="00F06063"/>
    <w:rsid w:val="00F1031E"/>
    <w:rsid w:val="00F15F3C"/>
    <w:rsid w:val="00F17502"/>
    <w:rsid w:val="00F358EE"/>
    <w:rsid w:val="00F3707D"/>
    <w:rsid w:val="00F4735C"/>
    <w:rsid w:val="00F55A21"/>
    <w:rsid w:val="00F6313F"/>
    <w:rsid w:val="00F639B1"/>
    <w:rsid w:val="00F67E07"/>
    <w:rsid w:val="00F76C11"/>
    <w:rsid w:val="00F855C2"/>
    <w:rsid w:val="00F85ABE"/>
    <w:rsid w:val="00F92CC5"/>
    <w:rsid w:val="00FA103E"/>
    <w:rsid w:val="00FA6DA6"/>
    <w:rsid w:val="00FC1B42"/>
    <w:rsid w:val="00FD3D5C"/>
    <w:rsid w:val="00FD6D77"/>
    <w:rsid w:val="00FE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759cd2" strokecolor="#446188">
      <v:fill color="#759cd2" color2="#a3c5f1" type="gradient">
        <o:fill v:ext="view" type="gradientUnscaled"/>
      </v:fill>
      <v:stroke color="#446188" weight="2pt" miterlimit="2"/>
    </o:shapedefaults>
    <o:shapelayout v:ext="edit">
      <o:idmap v:ext="edit" data="2"/>
    </o:shapelayout>
  </w:shapeDefaults>
  <w:decimalSymbol w:val="."/>
  <w:listSeparator w:val=","/>
  <w14:docId w14:val="73D148F4"/>
  <w15:docId w15:val="{C6914455-2CCD-41A5-A661-C3B66730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2045"/>
    <w:pPr>
      <w:widowControl w:val="0"/>
    </w:pPr>
    <w:rPr>
      <w:rFonts w:ascii="Calibri" w:eastAsia="Calibri" w:hAnsi="Calibri"/>
      <w:sz w:val="22"/>
      <w:szCs w:val="22"/>
      <w:lang w:eastAsia="en-US"/>
    </w:rPr>
  </w:style>
  <w:style w:type="paragraph" w:styleId="Heading1">
    <w:name w:val="heading 1"/>
    <w:basedOn w:val="Normal"/>
    <w:link w:val="Heading1Char"/>
    <w:uiPriority w:val="9"/>
    <w:qFormat/>
    <w:rsid w:val="002605B7"/>
    <w:pPr>
      <w:widowControl/>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605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pPr>
      <w:ind w:left="116"/>
    </w:pPr>
    <w:rPr>
      <w:rFonts w:ascii="Garamond" w:eastAsia="Garamond" w:hAnsi="Garamond"/>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customStyle="1" w:styleId="ListParagraph1">
    <w:name w:val="List Paragraph1"/>
    <w:basedOn w:val="Normal"/>
  </w:style>
  <w:style w:type="character" w:customStyle="1" w:styleId="BodyTextChar">
    <w:name w:val="Body Text Char"/>
    <w:basedOn w:val="DefaultParagraphFont"/>
    <w:link w:val="BodyText"/>
    <w:rPr>
      <w:rFonts w:ascii="Garamond" w:eastAsia="Garamond" w:hAnsi="Garamond"/>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Hyperlink">
    <w:name w:val="Hyperlink"/>
    <w:basedOn w:val="DefaultParagraphFont"/>
    <w:unhideWhenUsed/>
    <w:rsid w:val="00CA28B3"/>
    <w:rPr>
      <w:color w:val="0000FF"/>
      <w:u w:val="single"/>
    </w:rPr>
  </w:style>
  <w:style w:type="paragraph" w:customStyle="1" w:styleId="paragraph">
    <w:name w:val="paragraph"/>
    <w:basedOn w:val="Normal"/>
    <w:rsid w:val="00CA28B3"/>
    <w:pPr>
      <w:widowControl/>
      <w:spacing w:before="100" w:beforeAutospacing="1" w:after="100" w:afterAutospacing="1"/>
    </w:pPr>
    <w:rPr>
      <w:rFonts w:ascii="Times New Roman" w:eastAsiaTheme="minorHAnsi" w:hAnsi="Times New Roman"/>
      <w:sz w:val="24"/>
      <w:szCs w:val="24"/>
    </w:rPr>
  </w:style>
  <w:style w:type="character" w:customStyle="1" w:styleId="normaltextrun">
    <w:name w:val="normaltextrun"/>
    <w:basedOn w:val="DefaultParagraphFont"/>
    <w:rsid w:val="00CA28B3"/>
  </w:style>
  <w:style w:type="character" w:customStyle="1" w:styleId="eop">
    <w:name w:val="eop"/>
    <w:basedOn w:val="DefaultParagraphFont"/>
    <w:rsid w:val="00CA28B3"/>
  </w:style>
  <w:style w:type="character" w:customStyle="1" w:styleId="scx210297657">
    <w:name w:val="scx210297657"/>
    <w:basedOn w:val="DefaultParagraphFont"/>
    <w:rsid w:val="00CA28B3"/>
  </w:style>
  <w:style w:type="paragraph" w:styleId="NormalWeb">
    <w:name w:val="Normal (Web)"/>
    <w:basedOn w:val="Normal"/>
    <w:uiPriority w:val="99"/>
    <w:semiHidden/>
    <w:unhideWhenUsed/>
    <w:rsid w:val="00205182"/>
    <w:pPr>
      <w:widowControl/>
    </w:pPr>
    <w:rPr>
      <w:rFonts w:ascii="Times New Roman" w:eastAsiaTheme="minorHAnsi" w:hAnsi="Times New Roman"/>
      <w:sz w:val="24"/>
      <w:szCs w:val="24"/>
    </w:rPr>
  </w:style>
  <w:style w:type="paragraph" w:customStyle="1" w:styleId="gmail-msonormal">
    <w:name w:val="gmail-msonormal"/>
    <w:basedOn w:val="Normal"/>
    <w:rsid w:val="00753115"/>
    <w:pPr>
      <w:widowControl/>
      <w:spacing w:before="100" w:beforeAutospacing="1" w:after="100" w:afterAutospacing="1"/>
    </w:pPr>
    <w:rPr>
      <w:rFonts w:ascii="Times New Roman" w:eastAsiaTheme="minorHAnsi" w:hAnsi="Times New Roman"/>
      <w:sz w:val="24"/>
      <w:szCs w:val="24"/>
    </w:rPr>
  </w:style>
  <w:style w:type="paragraph" w:styleId="ListParagraph">
    <w:name w:val="List Paragraph"/>
    <w:basedOn w:val="Normal"/>
    <w:uiPriority w:val="34"/>
    <w:qFormat/>
    <w:rsid w:val="00061EA1"/>
    <w:pPr>
      <w:widowControl/>
      <w:ind w:left="720"/>
    </w:pPr>
    <w:rPr>
      <w:rFonts w:ascii="Times New Roman" w:eastAsia="Times New Roman" w:hAnsi="Times New Roman"/>
      <w:color w:val="000000"/>
      <w:sz w:val="24"/>
      <w:szCs w:val="24"/>
    </w:rPr>
  </w:style>
  <w:style w:type="paragraph" w:customStyle="1" w:styleId="xmsonormal">
    <w:name w:val="x_msonormal"/>
    <w:basedOn w:val="Normal"/>
    <w:uiPriority w:val="99"/>
    <w:semiHidden/>
    <w:rsid w:val="00B90B8B"/>
    <w:pPr>
      <w:widowControl/>
    </w:pPr>
    <w:rPr>
      <w:rFonts w:ascii="Times New Roman" w:eastAsiaTheme="minorHAnsi" w:hAnsi="Times New Roman"/>
      <w:sz w:val="24"/>
      <w:szCs w:val="24"/>
    </w:rPr>
  </w:style>
  <w:style w:type="character" w:customStyle="1" w:styleId="highlight">
    <w:name w:val="highlight"/>
    <w:basedOn w:val="DefaultParagraphFont"/>
    <w:rsid w:val="00B90B8B"/>
  </w:style>
  <w:style w:type="character" w:customStyle="1" w:styleId="Heading1Char">
    <w:name w:val="Heading 1 Char"/>
    <w:basedOn w:val="DefaultParagraphFont"/>
    <w:link w:val="Heading1"/>
    <w:uiPriority w:val="9"/>
    <w:rsid w:val="002605B7"/>
    <w:rPr>
      <w:rFonts w:eastAsia="Times New Roman"/>
      <w:b/>
      <w:bCs/>
      <w:kern w:val="36"/>
      <w:sz w:val="48"/>
      <w:szCs w:val="48"/>
      <w:lang w:eastAsia="en-US"/>
    </w:rPr>
  </w:style>
  <w:style w:type="character" w:styleId="Strong">
    <w:name w:val="Strong"/>
    <w:basedOn w:val="DefaultParagraphFont"/>
    <w:uiPriority w:val="22"/>
    <w:qFormat/>
    <w:rsid w:val="002605B7"/>
    <w:rPr>
      <w:b/>
      <w:bCs/>
    </w:rPr>
  </w:style>
  <w:style w:type="character" w:customStyle="1" w:styleId="Heading2Char">
    <w:name w:val="Heading 2 Char"/>
    <w:basedOn w:val="DefaultParagraphFont"/>
    <w:link w:val="Heading2"/>
    <w:uiPriority w:val="9"/>
    <w:semiHidden/>
    <w:rsid w:val="002605B7"/>
    <w:rPr>
      <w:rFonts w:asciiTheme="majorHAnsi" w:eastAsiaTheme="majorEastAsia" w:hAnsiTheme="majorHAnsi" w:cstheme="majorBidi"/>
      <w:b/>
      <w:bCs/>
      <w:color w:val="4F81BD" w:themeColor="accent1"/>
      <w:sz w:val="26"/>
      <w:szCs w:val="26"/>
      <w:lang w:eastAsia="en-US"/>
    </w:rPr>
  </w:style>
  <w:style w:type="paragraph" w:customStyle="1" w:styleId="remove-top">
    <w:name w:val="remove-top"/>
    <w:basedOn w:val="Normal"/>
    <w:rsid w:val="002605B7"/>
    <w:pPr>
      <w:widowControl/>
      <w:spacing w:before="100" w:beforeAutospacing="1" w:after="100" w:afterAutospacing="1"/>
    </w:pPr>
    <w:rPr>
      <w:rFonts w:ascii="Times New Roman" w:eastAsia="Times New Roman" w:hAnsi="Times New Roman"/>
      <w:sz w:val="24"/>
      <w:szCs w:val="24"/>
    </w:rPr>
  </w:style>
  <w:style w:type="table" w:styleId="TableGrid">
    <w:name w:val="Table Grid"/>
    <w:basedOn w:val="TableNormal"/>
    <w:uiPriority w:val="39"/>
    <w:rsid w:val="0034495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etingTitle">
    <w:name w:val="Meeting Title"/>
    <w:basedOn w:val="Normal"/>
    <w:qFormat/>
    <w:rsid w:val="0034495C"/>
    <w:pPr>
      <w:widowControl/>
      <w:spacing w:before="320"/>
      <w:outlineLvl w:val="1"/>
    </w:pPr>
    <w:rPr>
      <w:rFonts w:asciiTheme="minorHAnsi" w:eastAsiaTheme="minorHAnsi" w:hAnsiTheme="minorHAnsi" w:cstheme="minorBidi"/>
      <w:b/>
      <w:sz w:val="18"/>
    </w:rPr>
  </w:style>
  <w:style w:type="paragraph" w:customStyle="1" w:styleId="DateTime">
    <w:name w:val="Date &amp; Time"/>
    <w:basedOn w:val="Normal"/>
    <w:qFormat/>
    <w:rsid w:val="00BA4055"/>
    <w:pPr>
      <w:widowControl/>
      <w:spacing w:after="300"/>
      <w:contextualSpacing/>
    </w:pPr>
    <w:rPr>
      <w:rFonts w:asciiTheme="minorHAnsi" w:eastAsiaTheme="minorHAnsi" w:hAnsiTheme="minorHAnsi" w:cstheme="minorBid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3297">
      <w:bodyDiv w:val="1"/>
      <w:marLeft w:val="0"/>
      <w:marRight w:val="0"/>
      <w:marTop w:val="0"/>
      <w:marBottom w:val="0"/>
      <w:divBdr>
        <w:top w:val="none" w:sz="0" w:space="0" w:color="auto"/>
        <w:left w:val="none" w:sz="0" w:space="0" w:color="auto"/>
        <w:bottom w:val="none" w:sz="0" w:space="0" w:color="auto"/>
        <w:right w:val="none" w:sz="0" w:space="0" w:color="auto"/>
      </w:divBdr>
    </w:div>
    <w:div w:id="301424855">
      <w:bodyDiv w:val="1"/>
      <w:marLeft w:val="0"/>
      <w:marRight w:val="0"/>
      <w:marTop w:val="0"/>
      <w:marBottom w:val="0"/>
      <w:divBdr>
        <w:top w:val="none" w:sz="0" w:space="0" w:color="auto"/>
        <w:left w:val="none" w:sz="0" w:space="0" w:color="auto"/>
        <w:bottom w:val="none" w:sz="0" w:space="0" w:color="auto"/>
        <w:right w:val="none" w:sz="0" w:space="0" w:color="auto"/>
      </w:divBdr>
    </w:div>
    <w:div w:id="362170915">
      <w:bodyDiv w:val="1"/>
      <w:marLeft w:val="0"/>
      <w:marRight w:val="0"/>
      <w:marTop w:val="0"/>
      <w:marBottom w:val="0"/>
      <w:divBdr>
        <w:top w:val="none" w:sz="0" w:space="0" w:color="auto"/>
        <w:left w:val="none" w:sz="0" w:space="0" w:color="auto"/>
        <w:bottom w:val="none" w:sz="0" w:space="0" w:color="auto"/>
        <w:right w:val="none" w:sz="0" w:space="0" w:color="auto"/>
      </w:divBdr>
    </w:div>
    <w:div w:id="486938598">
      <w:bodyDiv w:val="1"/>
      <w:marLeft w:val="0"/>
      <w:marRight w:val="0"/>
      <w:marTop w:val="0"/>
      <w:marBottom w:val="0"/>
      <w:divBdr>
        <w:top w:val="none" w:sz="0" w:space="0" w:color="auto"/>
        <w:left w:val="none" w:sz="0" w:space="0" w:color="auto"/>
        <w:bottom w:val="none" w:sz="0" w:space="0" w:color="auto"/>
        <w:right w:val="none" w:sz="0" w:space="0" w:color="auto"/>
      </w:divBdr>
    </w:div>
    <w:div w:id="610092265">
      <w:bodyDiv w:val="1"/>
      <w:marLeft w:val="0"/>
      <w:marRight w:val="0"/>
      <w:marTop w:val="0"/>
      <w:marBottom w:val="0"/>
      <w:divBdr>
        <w:top w:val="none" w:sz="0" w:space="0" w:color="auto"/>
        <w:left w:val="none" w:sz="0" w:space="0" w:color="auto"/>
        <w:bottom w:val="none" w:sz="0" w:space="0" w:color="auto"/>
        <w:right w:val="none" w:sz="0" w:space="0" w:color="auto"/>
      </w:divBdr>
    </w:div>
    <w:div w:id="709109559">
      <w:bodyDiv w:val="1"/>
      <w:marLeft w:val="0"/>
      <w:marRight w:val="0"/>
      <w:marTop w:val="0"/>
      <w:marBottom w:val="0"/>
      <w:divBdr>
        <w:top w:val="none" w:sz="0" w:space="0" w:color="auto"/>
        <w:left w:val="none" w:sz="0" w:space="0" w:color="auto"/>
        <w:bottom w:val="none" w:sz="0" w:space="0" w:color="auto"/>
        <w:right w:val="none" w:sz="0" w:space="0" w:color="auto"/>
      </w:divBdr>
    </w:div>
    <w:div w:id="954021253">
      <w:bodyDiv w:val="1"/>
      <w:marLeft w:val="0"/>
      <w:marRight w:val="0"/>
      <w:marTop w:val="0"/>
      <w:marBottom w:val="0"/>
      <w:divBdr>
        <w:top w:val="none" w:sz="0" w:space="0" w:color="auto"/>
        <w:left w:val="none" w:sz="0" w:space="0" w:color="auto"/>
        <w:bottom w:val="none" w:sz="0" w:space="0" w:color="auto"/>
        <w:right w:val="none" w:sz="0" w:space="0" w:color="auto"/>
      </w:divBdr>
    </w:div>
    <w:div w:id="1103889131">
      <w:bodyDiv w:val="1"/>
      <w:marLeft w:val="0"/>
      <w:marRight w:val="0"/>
      <w:marTop w:val="0"/>
      <w:marBottom w:val="0"/>
      <w:divBdr>
        <w:top w:val="none" w:sz="0" w:space="0" w:color="auto"/>
        <w:left w:val="none" w:sz="0" w:space="0" w:color="auto"/>
        <w:bottom w:val="none" w:sz="0" w:space="0" w:color="auto"/>
        <w:right w:val="none" w:sz="0" w:space="0" w:color="auto"/>
      </w:divBdr>
    </w:div>
    <w:div w:id="1490559452">
      <w:bodyDiv w:val="1"/>
      <w:marLeft w:val="0"/>
      <w:marRight w:val="0"/>
      <w:marTop w:val="0"/>
      <w:marBottom w:val="0"/>
      <w:divBdr>
        <w:top w:val="none" w:sz="0" w:space="0" w:color="auto"/>
        <w:left w:val="none" w:sz="0" w:space="0" w:color="auto"/>
        <w:bottom w:val="none" w:sz="0" w:space="0" w:color="auto"/>
        <w:right w:val="none" w:sz="0" w:space="0" w:color="auto"/>
      </w:divBdr>
    </w:div>
    <w:div w:id="1641693240">
      <w:bodyDiv w:val="1"/>
      <w:marLeft w:val="0"/>
      <w:marRight w:val="0"/>
      <w:marTop w:val="0"/>
      <w:marBottom w:val="0"/>
      <w:divBdr>
        <w:top w:val="none" w:sz="0" w:space="0" w:color="auto"/>
        <w:left w:val="none" w:sz="0" w:space="0" w:color="auto"/>
        <w:bottom w:val="none" w:sz="0" w:space="0" w:color="auto"/>
        <w:right w:val="none" w:sz="0" w:space="0" w:color="auto"/>
      </w:divBdr>
    </w:div>
    <w:div w:id="1726904825">
      <w:bodyDiv w:val="1"/>
      <w:marLeft w:val="0"/>
      <w:marRight w:val="0"/>
      <w:marTop w:val="0"/>
      <w:marBottom w:val="0"/>
      <w:divBdr>
        <w:top w:val="none" w:sz="0" w:space="0" w:color="auto"/>
        <w:left w:val="none" w:sz="0" w:space="0" w:color="auto"/>
        <w:bottom w:val="none" w:sz="0" w:space="0" w:color="auto"/>
        <w:right w:val="none" w:sz="0" w:space="0" w:color="auto"/>
      </w:divBdr>
    </w:div>
    <w:div w:id="1743134982">
      <w:bodyDiv w:val="1"/>
      <w:marLeft w:val="0"/>
      <w:marRight w:val="0"/>
      <w:marTop w:val="0"/>
      <w:marBottom w:val="0"/>
      <w:divBdr>
        <w:top w:val="none" w:sz="0" w:space="0" w:color="auto"/>
        <w:left w:val="none" w:sz="0" w:space="0" w:color="auto"/>
        <w:bottom w:val="none" w:sz="0" w:space="0" w:color="auto"/>
        <w:right w:val="none" w:sz="0" w:space="0" w:color="auto"/>
      </w:divBdr>
    </w:div>
    <w:div w:id="1758137746">
      <w:bodyDiv w:val="1"/>
      <w:marLeft w:val="0"/>
      <w:marRight w:val="0"/>
      <w:marTop w:val="0"/>
      <w:marBottom w:val="0"/>
      <w:divBdr>
        <w:top w:val="none" w:sz="0" w:space="0" w:color="auto"/>
        <w:left w:val="none" w:sz="0" w:space="0" w:color="auto"/>
        <w:bottom w:val="none" w:sz="0" w:space="0" w:color="auto"/>
        <w:right w:val="none" w:sz="0" w:space="0" w:color="auto"/>
      </w:divBdr>
    </w:div>
    <w:div w:id="1881818492">
      <w:bodyDiv w:val="1"/>
      <w:marLeft w:val="0"/>
      <w:marRight w:val="0"/>
      <w:marTop w:val="0"/>
      <w:marBottom w:val="0"/>
      <w:divBdr>
        <w:top w:val="none" w:sz="0" w:space="0" w:color="auto"/>
        <w:left w:val="none" w:sz="0" w:space="0" w:color="auto"/>
        <w:bottom w:val="none" w:sz="0" w:space="0" w:color="auto"/>
        <w:right w:val="none" w:sz="0" w:space="0" w:color="auto"/>
      </w:divBdr>
    </w:div>
    <w:div w:id="1919556873">
      <w:bodyDiv w:val="1"/>
      <w:marLeft w:val="0"/>
      <w:marRight w:val="0"/>
      <w:marTop w:val="0"/>
      <w:marBottom w:val="0"/>
      <w:divBdr>
        <w:top w:val="none" w:sz="0" w:space="0" w:color="auto"/>
        <w:left w:val="none" w:sz="0" w:space="0" w:color="auto"/>
        <w:bottom w:val="none" w:sz="0" w:space="0" w:color="auto"/>
        <w:right w:val="none" w:sz="0" w:space="0" w:color="auto"/>
      </w:divBdr>
    </w:div>
    <w:div w:id="1936404548">
      <w:bodyDiv w:val="1"/>
      <w:marLeft w:val="0"/>
      <w:marRight w:val="0"/>
      <w:marTop w:val="0"/>
      <w:marBottom w:val="0"/>
      <w:divBdr>
        <w:top w:val="none" w:sz="0" w:space="0" w:color="auto"/>
        <w:left w:val="none" w:sz="0" w:space="0" w:color="auto"/>
        <w:bottom w:val="none" w:sz="0" w:space="0" w:color="auto"/>
        <w:right w:val="none" w:sz="0" w:space="0" w:color="auto"/>
      </w:divBdr>
    </w:div>
    <w:div w:id="2029210035">
      <w:bodyDiv w:val="1"/>
      <w:marLeft w:val="0"/>
      <w:marRight w:val="0"/>
      <w:marTop w:val="0"/>
      <w:marBottom w:val="0"/>
      <w:divBdr>
        <w:top w:val="none" w:sz="0" w:space="0" w:color="auto"/>
        <w:left w:val="none" w:sz="0" w:space="0" w:color="auto"/>
        <w:bottom w:val="none" w:sz="0" w:space="0" w:color="auto"/>
        <w:right w:val="none" w:sz="0" w:space="0" w:color="auto"/>
      </w:divBdr>
    </w:div>
    <w:div w:id="2108500393">
      <w:bodyDiv w:val="1"/>
      <w:marLeft w:val="0"/>
      <w:marRight w:val="0"/>
      <w:marTop w:val="0"/>
      <w:marBottom w:val="0"/>
      <w:divBdr>
        <w:top w:val="none" w:sz="0" w:space="0" w:color="auto"/>
        <w:left w:val="none" w:sz="0" w:space="0" w:color="auto"/>
        <w:bottom w:val="none" w:sz="0" w:space="0" w:color="auto"/>
        <w:right w:val="none" w:sz="0" w:space="0" w:color="auto"/>
      </w:divBdr>
    </w:div>
    <w:div w:id="2128159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wmadison.zoom.us/j/98664943627?pwd=cVk4VjZ6dDhDRDBlTmtZRndrblArQT09&amp;from=addon"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DeVon L. Wilson</vt:lpstr>
    </vt:vector>
  </TitlesOfParts>
  <Company>UW-Madison, Letters &amp; Science</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DeVon L. Wilson</dc:title>
  <dc:creator>Linda D. McCarroll Stamm</dc:creator>
  <cp:lastModifiedBy>Wyl Schuth</cp:lastModifiedBy>
  <cp:revision>7</cp:revision>
  <cp:lastPrinted>2018-04-13T22:00:00Z</cp:lastPrinted>
  <dcterms:created xsi:type="dcterms:W3CDTF">2021-09-16T17:44:00Z</dcterms:created>
  <dcterms:modified xsi:type="dcterms:W3CDTF">2021-10-22T18:23:00Z</dcterms:modified>
</cp:coreProperties>
</file>