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E6FB" w14:textId="77777777" w:rsidR="00B6246A" w:rsidRPr="009E67D0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67D0">
        <w:rPr>
          <w:rFonts w:ascii="Times New Roman" w:hAnsi="Times New Roman" w:cs="Times New Roman"/>
        </w:rPr>
        <w:t>L&amp;S USIC/CASI Committee Meeting</w:t>
      </w:r>
    </w:p>
    <w:p w14:paraId="3F33DEA9" w14:textId="0B390702" w:rsidR="00B6246A" w:rsidRPr="009E67D0" w:rsidRDefault="002B6B66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</w:t>
      </w:r>
      <w:r w:rsidR="00D20C59">
        <w:rPr>
          <w:rFonts w:ascii="Times New Roman" w:hAnsi="Times New Roman" w:cs="Times New Roman"/>
        </w:rPr>
        <w:t>January 19</w:t>
      </w:r>
      <w:r>
        <w:rPr>
          <w:rFonts w:ascii="Times New Roman" w:hAnsi="Times New Roman" w:cs="Times New Roman"/>
        </w:rPr>
        <w:t xml:space="preserve">, </w:t>
      </w:r>
      <w:r w:rsidR="00D20C59">
        <w:rPr>
          <w:rFonts w:ascii="Times New Roman" w:hAnsi="Times New Roman" w:cs="Times New Roman"/>
        </w:rPr>
        <w:t>2016</w:t>
      </w:r>
      <w:r w:rsidR="00B6246A" w:rsidRPr="009E67D0">
        <w:rPr>
          <w:rFonts w:ascii="Times New Roman" w:hAnsi="Times New Roman" w:cs="Times New Roman"/>
        </w:rPr>
        <w:t>, 9:30-10:30 AM, 260 Bascom Hall</w:t>
      </w:r>
    </w:p>
    <w:p w14:paraId="43F1CB11" w14:textId="77777777" w:rsidR="00B6246A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67D0">
        <w:rPr>
          <w:rFonts w:ascii="Times New Roman" w:hAnsi="Times New Roman" w:cs="Times New Roman"/>
        </w:rPr>
        <w:t>Minutes</w:t>
      </w:r>
    </w:p>
    <w:p w14:paraId="34044004" w14:textId="77777777" w:rsidR="009F2E6F" w:rsidRDefault="009F2E6F" w:rsidP="009E67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315AC" w14:textId="74217D73" w:rsidR="00B6246A" w:rsidRPr="007464D4" w:rsidRDefault="00B6246A" w:rsidP="009E67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4D4">
        <w:rPr>
          <w:rFonts w:ascii="Times New Roman" w:hAnsi="Times New Roman" w:cs="Times New Roman"/>
        </w:rPr>
        <w:t xml:space="preserve">Present: </w:t>
      </w:r>
      <w:r w:rsidR="007464D4" w:rsidRPr="007464D4">
        <w:rPr>
          <w:rFonts w:ascii="Times New Roman" w:hAnsi="Times New Roman" w:cs="Times New Roman"/>
        </w:rPr>
        <w:t xml:space="preserve">Shirin Malekpour, </w:t>
      </w:r>
      <w:r w:rsidRPr="007464D4">
        <w:rPr>
          <w:rFonts w:ascii="Times New Roman" w:hAnsi="Times New Roman" w:cs="Times New Roman"/>
        </w:rPr>
        <w:t>Doug Dummer,</w:t>
      </w:r>
      <w:r w:rsidR="00811A5F" w:rsidRPr="007464D4">
        <w:rPr>
          <w:rFonts w:ascii="Times New Roman" w:hAnsi="Times New Roman" w:cs="Times New Roman"/>
        </w:rPr>
        <w:t xml:space="preserve"> Sara Yaeger, Jim Reardon,</w:t>
      </w:r>
      <w:r w:rsidRPr="007464D4">
        <w:rPr>
          <w:rFonts w:ascii="Times New Roman" w:hAnsi="Times New Roman" w:cs="Times New Roman"/>
        </w:rPr>
        <w:t xml:space="preserve"> </w:t>
      </w:r>
      <w:r w:rsidR="00811A5F" w:rsidRPr="007464D4">
        <w:rPr>
          <w:rFonts w:ascii="Times New Roman" w:hAnsi="Times New Roman" w:cs="Times New Roman"/>
        </w:rPr>
        <w:t>Mary Noles,</w:t>
      </w:r>
      <w:r w:rsidR="00F97D39">
        <w:rPr>
          <w:rFonts w:ascii="Times New Roman" w:hAnsi="Times New Roman" w:cs="Times New Roman"/>
        </w:rPr>
        <w:t xml:space="preserve"> Alisenne Sumwalt</w:t>
      </w:r>
      <w:r w:rsidR="00811A5F" w:rsidRPr="007464D4">
        <w:rPr>
          <w:rFonts w:ascii="Times New Roman" w:hAnsi="Times New Roman" w:cs="Times New Roman"/>
        </w:rPr>
        <w:t xml:space="preserve">, </w:t>
      </w:r>
      <w:r w:rsidR="00F97D39">
        <w:rPr>
          <w:rFonts w:ascii="Times New Roman" w:hAnsi="Times New Roman" w:cs="Times New Roman"/>
        </w:rPr>
        <w:t xml:space="preserve">Vicki Fugate, </w:t>
      </w:r>
      <w:r w:rsidR="00E21D35" w:rsidRPr="007464D4">
        <w:rPr>
          <w:rFonts w:ascii="Times New Roman" w:hAnsi="Times New Roman" w:cs="Times New Roman"/>
        </w:rPr>
        <w:t>Kari Fernholz</w:t>
      </w:r>
      <w:r w:rsidR="00F97D39">
        <w:rPr>
          <w:rFonts w:ascii="Times New Roman" w:hAnsi="Times New Roman" w:cs="Times New Roman"/>
        </w:rPr>
        <w:t xml:space="preserve">, Tony Jacob, </w:t>
      </w:r>
      <w:r w:rsidR="00E21D35" w:rsidRPr="007464D4">
        <w:rPr>
          <w:rFonts w:ascii="Times New Roman" w:hAnsi="Times New Roman" w:cs="Times New Roman"/>
        </w:rPr>
        <w:t xml:space="preserve">Benjamin Schultz, </w:t>
      </w:r>
      <w:r w:rsidR="007464D4" w:rsidRPr="007464D4">
        <w:rPr>
          <w:rFonts w:ascii="Times New Roman" w:hAnsi="Times New Roman" w:cs="Times New Roman"/>
        </w:rPr>
        <w:t>Abike Sanyaolu, Andrea Lowe, Jim Lacy, Ange</w:t>
      </w:r>
      <w:r w:rsidR="00F97D39">
        <w:rPr>
          <w:rFonts w:ascii="Times New Roman" w:hAnsi="Times New Roman" w:cs="Times New Roman"/>
        </w:rPr>
        <w:t xml:space="preserve">la Powell, </w:t>
      </w:r>
      <w:r w:rsidR="007464D4" w:rsidRPr="007464D4">
        <w:rPr>
          <w:rFonts w:ascii="Times New Roman" w:hAnsi="Times New Roman" w:cs="Times New Roman"/>
        </w:rPr>
        <w:t xml:space="preserve">Diana Allaby, Ewa Miernowska, </w:t>
      </w:r>
      <w:r w:rsidRPr="007464D4">
        <w:rPr>
          <w:rFonts w:ascii="Times New Roman" w:hAnsi="Times New Roman" w:cs="Times New Roman"/>
        </w:rPr>
        <w:t>Karl Scholz</w:t>
      </w:r>
    </w:p>
    <w:p w14:paraId="2D3960C0" w14:textId="77777777" w:rsidR="00BB7CFC" w:rsidRDefault="00BB7CFC" w:rsidP="00B62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3CD573" w14:textId="77777777" w:rsidR="00B75280" w:rsidRDefault="00412CE3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Welcome</w:t>
      </w:r>
    </w:p>
    <w:p w14:paraId="20BB60F7" w14:textId="09A25785" w:rsidR="009F2E6F" w:rsidRDefault="009F2E6F" w:rsidP="009F2E6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USIC member Vicki Fugate (Dept. of Sociology)</w:t>
      </w:r>
    </w:p>
    <w:p w14:paraId="088FDCBD" w14:textId="77777777" w:rsidR="00EC0E4B" w:rsidRDefault="00EC0E4B" w:rsidP="00EC0E4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AEC1F4" w14:textId="5D31BDB0" w:rsidR="00B75280" w:rsidRDefault="00B6246A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 xml:space="preserve">Approval of Minutes: </w:t>
      </w:r>
      <w:r w:rsidR="00885421">
        <w:rPr>
          <w:rFonts w:ascii="Times New Roman" w:hAnsi="Times New Roman" w:cs="Times New Roman"/>
        </w:rPr>
        <w:t>December</w:t>
      </w:r>
      <w:r w:rsidRPr="00B75280">
        <w:rPr>
          <w:rFonts w:ascii="Times New Roman" w:hAnsi="Times New Roman" w:cs="Times New Roman"/>
        </w:rPr>
        <w:t xml:space="preserve"> USIC/CASI minutes approved </w:t>
      </w:r>
    </w:p>
    <w:p w14:paraId="1213FF2D" w14:textId="77777777" w:rsid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BF04D20" w14:textId="461B50ED" w:rsidR="00EC0E4B" w:rsidRPr="00EC0E4B" w:rsidRDefault="00B6246A" w:rsidP="00EC0E4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Public Comment</w:t>
      </w:r>
    </w:p>
    <w:p w14:paraId="7506ADBC" w14:textId="083B747B" w:rsidR="00B75280" w:rsidRDefault="00B6246A" w:rsidP="00EC0E4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 xml:space="preserve"> no public comments</w:t>
      </w:r>
    </w:p>
    <w:p w14:paraId="243123E3" w14:textId="77777777" w:rsid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C144BE7" w14:textId="77777777" w:rsidR="00B75280" w:rsidRDefault="001950B4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Dean’s Report</w:t>
      </w:r>
    </w:p>
    <w:p w14:paraId="51807BF0" w14:textId="6C418859" w:rsidR="00B75280" w:rsidRPr="00EC0E4B" w:rsidRDefault="00580595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lot </w:t>
      </w:r>
      <w:r w:rsidR="00EC0E4B">
        <w:rPr>
          <w:rFonts w:ascii="Times New Roman" w:hAnsi="Times New Roman"/>
        </w:rPr>
        <w:t>of travel since our last meeting</w:t>
      </w:r>
      <w:r w:rsidR="00E63822">
        <w:rPr>
          <w:rFonts w:ascii="Times New Roman" w:hAnsi="Times New Roman"/>
        </w:rPr>
        <w:t>.</w:t>
      </w:r>
    </w:p>
    <w:p w14:paraId="06893AB2" w14:textId="5898A90E" w:rsidR="00EC0E4B" w:rsidRPr="00EC0E4B" w:rsidRDefault="00EC0E4B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Report on Listening Sessions</w:t>
      </w:r>
    </w:p>
    <w:p w14:paraId="06F74EDA" w14:textId="33759E0E" w:rsidR="00EC0E4B" w:rsidRPr="00EC0E4B" w:rsidRDefault="00EC0E4B" w:rsidP="00EC0E4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“I wish the Dean knew…” comments can be generalized into four categories.</w:t>
      </w:r>
    </w:p>
    <w:p w14:paraId="2B6E9CCD" w14:textId="3ACEEC0D" w:rsidR="00EC0E4B" w:rsidRPr="00EC0E4B" w:rsidRDefault="007D56F6" w:rsidP="00EC0E4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Wages/salaries continue</w:t>
      </w:r>
      <w:r w:rsidR="00EC0E4B">
        <w:rPr>
          <w:rFonts w:ascii="Times New Roman" w:hAnsi="Times New Roman"/>
        </w:rPr>
        <w:t xml:space="preserve"> to be a problem</w:t>
      </w:r>
    </w:p>
    <w:p w14:paraId="181EDA6D" w14:textId="1D1659C7" w:rsidR="00EC0E4B" w:rsidRPr="00EC0E4B" w:rsidRDefault="00EC0E4B" w:rsidP="00EC0E4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Need for more functional-area group meetings</w:t>
      </w:r>
    </w:p>
    <w:p w14:paraId="25392A3E" w14:textId="59A586B6" w:rsidR="00EC0E4B" w:rsidRPr="00EC0E4B" w:rsidRDefault="00EC0E4B" w:rsidP="00EC0E4B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E.g., payroll best practices, purchasing</w:t>
      </w:r>
    </w:p>
    <w:p w14:paraId="3B62D581" w14:textId="7E34A252" w:rsidR="00EC0E4B" w:rsidRPr="00EC0E4B" w:rsidRDefault="00EC0E4B" w:rsidP="00EC0E4B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South Hall can facilitate these meetings, but the groups must become self-sustaining over time</w:t>
      </w:r>
    </w:p>
    <w:p w14:paraId="3E2DCD95" w14:textId="444411C9" w:rsidR="00EC0E4B" w:rsidRPr="00EC0E4B" w:rsidRDefault="00EC0E4B" w:rsidP="00EC0E4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influence of Chairs on departmental climate</w:t>
      </w:r>
    </w:p>
    <w:p w14:paraId="423D5E8B" w14:textId="4760E412" w:rsidR="00EC0E4B" w:rsidRPr="00EC0E4B" w:rsidRDefault="00EC0E4B" w:rsidP="00EC0E4B">
      <w:pPr>
        <w:pStyle w:val="ListParagraph"/>
        <w:widowControl w:val="0"/>
        <w:numPr>
          <w:ilvl w:val="3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Talk early and explicitly to Chairs, stress their role in influencing climate</w:t>
      </w:r>
    </w:p>
    <w:p w14:paraId="6192D1DF" w14:textId="4A848B67" w:rsidR="00EC0E4B" w:rsidRPr="00EC0E4B" w:rsidRDefault="00EC0E4B" w:rsidP="00EC0E4B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Basic respect</w:t>
      </w:r>
    </w:p>
    <w:p w14:paraId="588A3E4A" w14:textId="33A0C41A" w:rsidR="00EC0E4B" w:rsidRPr="00EC0E4B" w:rsidRDefault="00EC0E4B" w:rsidP="00EC0E4B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Very hierarchical system on campus, which inevitably results in </w:t>
      </w:r>
      <w:r w:rsidR="00E63822">
        <w:rPr>
          <w:rFonts w:ascii="Times New Roman" w:hAnsi="Times New Roman"/>
        </w:rPr>
        <w:t>problems</w:t>
      </w:r>
    </w:p>
    <w:p w14:paraId="59E4C52F" w14:textId="41D7705C" w:rsidR="00EC0E4B" w:rsidRPr="00EC0E4B" w:rsidRDefault="00EC0E4B" w:rsidP="00EC0E4B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But this isn’t an excuse for certain behaviors</w:t>
      </w:r>
    </w:p>
    <w:p w14:paraId="5FB51AF1" w14:textId="2F10AAA6" w:rsidR="00EC0E4B" w:rsidRPr="00EC0E4B" w:rsidRDefault="00EC0E4B" w:rsidP="00EC0E4B">
      <w:pPr>
        <w:pStyle w:val="ListParagraph"/>
        <w:widowControl w:val="0"/>
        <w:numPr>
          <w:ilvl w:val="4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If there is respect, a lot of other things “just work.”</w:t>
      </w:r>
    </w:p>
    <w:p w14:paraId="6B1A5DC1" w14:textId="20705BF0" w:rsidR="00EC0E4B" w:rsidRPr="00EC0E4B" w:rsidRDefault="00EC0E4B" w:rsidP="00EC0E4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Will be meeting with Climate Committee soon to discuss survey results.  Stay tuned.</w:t>
      </w:r>
    </w:p>
    <w:p w14:paraId="6D8B9F6F" w14:textId="26120A57" w:rsidR="00EC0E4B" w:rsidRPr="00E63822" w:rsidRDefault="00EC0E4B" w:rsidP="00EC0E4B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Discussion </w:t>
      </w:r>
      <w:r w:rsidR="007D56F6">
        <w:rPr>
          <w:rFonts w:ascii="Times New Roman" w:hAnsi="Times New Roman"/>
        </w:rPr>
        <w:t>of</w:t>
      </w:r>
      <w:r w:rsidR="00E63822">
        <w:rPr>
          <w:rFonts w:ascii="Times New Roman" w:hAnsi="Times New Roman"/>
        </w:rPr>
        <w:t xml:space="preserve"> training for department chairs</w:t>
      </w:r>
    </w:p>
    <w:p w14:paraId="21F46DCA" w14:textId="76021C94" w:rsidR="00E63822" w:rsidRP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Proper use of UW Foundation accounts</w:t>
      </w:r>
    </w:p>
    <w:p w14:paraId="4E664F47" w14:textId="4A180F8C" w:rsidR="00E63822" w:rsidRP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“Mini-course” on expectations for incoming chairs</w:t>
      </w:r>
    </w:p>
    <w:p w14:paraId="0CABD4FF" w14:textId="046444CB" w:rsidR="00E63822" w:rsidRP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Note: Provost’s</w:t>
      </w:r>
      <w:r w:rsidR="007D56F6">
        <w:rPr>
          <w:rFonts w:ascii="Times New Roman" w:hAnsi="Times New Roman"/>
        </w:rPr>
        <w:t xml:space="preserve"> office offers</w:t>
      </w:r>
      <w:r>
        <w:rPr>
          <w:rFonts w:ascii="Times New Roman" w:hAnsi="Times New Roman"/>
        </w:rPr>
        <w:t xml:space="preserve"> monthly “Chair’s Chat.”</w:t>
      </w:r>
    </w:p>
    <w:p w14:paraId="27A0771E" w14:textId="15AFD95E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Chairs often sit down with faculty to learn more about research and teaching, but it was suggested this rarely happen</w:t>
      </w:r>
      <w:r w:rsidR="007D56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staff.</w:t>
      </w:r>
    </w:p>
    <w:p w14:paraId="4E03A783" w14:textId="7FFA1050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Budgeting – important for departments to understand L&amp;S procedures</w:t>
      </w:r>
    </w:p>
    <w:p w14:paraId="56AE8390" w14:textId="3750C792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evaluations</w:t>
      </w:r>
    </w:p>
    <w:p w14:paraId="513ADF0E" w14:textId="1632B8C7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3822">
        <w:rPr>
          <w:rFonts w:ascii="Times New Roman" w:hAnsi="Times New Roman" w:cs="Times New Roman"/>
        </w:rPr>
        <w:t>Take strides towards inclusion: not everyone is happy with every situation, but if people are included and aware of decision</w:t>
      </w:r>
      <w:r w:rsidR="007D56F6">
        <w:rPr>
          <w:rFonts w:ascii="Times New Roman" w:hAnsi="Times New Roman" w:cs="Times New Roman"/>
        </w:rPr>
        <w:t>s</w:t>
      </w:r>
      <w:r w:rsidRPr="00E63822">
        <w:rPr>
          <w:rFonts w:ascii="Times New Roman" w:hAnsi="Times New Roman" w:cs="Times New Roman"/>
        </w:rPr>
        <w:t>, they are more likely to be understanding.</w:t>
      </w:r>
    </w:p>
    <w:p w14:paraId="5DDD50C4" w14:textId="77777777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3822">
        <w:rPr>
          <w:rFonts w:ascii="Times New Roman" w:hAnsi="Times New Roman" w:cs="Times New Roman"/>
        </w:rPr>
        <w:t>Poll department administrators for ideas on what Chairs need to know</w:t>
      </w:r>
    </w:p>
    <w:p w14:paraId="31050548" w14:textId="29A4918A" w:rsidR="00E63822" w:rsidRDefault="00E63822" w:rsidP="007D56F6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Comment: It ha</w:t>
      </w:r>
      <w:r w:rsidRPr="00E63822">
        <w:rPr>
          <w:rFonts w:ascii="Times New Roman" w:hAnsi="Times New Roman" w:cs="Times New Roman"/>
        </w:rPr>
        <w:t>s proven difficult to gather information from departing Chairs</w:t>
      </w:r>
      <w:r>
        <w:rPr>
          <w:rFonts w:ascii="Times New Roman" w:hAnsi="Times New Roman" w:cs="Times New Roman"/>
        </w:rPr>
        <w:t>; they are ready to move on.</w:t>
      </w:r>
    </w:p>
    <w:p w14:paraId="43D69266" w14:textId="77777777" w:rsidR="00F97D39" w:rsidRPr="007D56F6" w:rsidRDefault="00F97D39" w:rsidP="00F97D3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20FC69BE" w14:textId="77777777" w:rsidR="00EC0E4B" w:rsidRP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CFD543D" w14:textId="77777777" w:rsidR="00E63822" w:rsidRPr="00E63822" w:rsidRDefault="002C71D7" w:rsidP="00E638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University Staff Congress</w:t>
      </w:r>
      <w:r w:rsidR="00B26EFB" w:rsidRPr="00B84AC8">
        <w:rPr>
          <w:rFonts w:ascii="Times New Roman" w:hAnsi="Times New Roman"/>
        </w:rPr>
        <w:t xml:space="preserve"> (Angela)</w:t>
      </w:r>
    </w:p>
    <w:p w14:paraId="6AA70BF8" w14:textId="77777777" w:rsidR="00E63822" w:rsidRP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3822">
        <w:rPr>
          <w:rFonts w:ascii="Times New Roman" w:hAnsi="Times New Roman"/>
        </w:rPr>
        <w:t>University Staff awards coming up, deadline Feb 23</w:t>
      </w:r>
      <w:r w:rsidRPr="00E63822">
        <w:rPr>
          <w:rFonts w:ascii="Times New Roman" w:hAnsi="Times New Roman"/>
          <w:vertAlign w:val="superscript"/>
        </w:rPr>
        <w:t>rd</w:t>
      </w:r>
    </w:p>
    <w:p w14:paraId="60B812BB" w14:textId="258308C7" w:rsidR="00E63822" w:rsidRP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3822">
        <w:rPr>
          <w:rFonts w:ascii="Times New Roman" w:hAnsi="Times New Roman"/>
        </w:rPr>
        <w:t>Will be judged by other University Staff</w:t>
      </w:r>
    </w:p>
    <w:p w14:paraId="0E71691B" w14:textId="77777777" w:rsidR="00EC0E4B" w:rsidRP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78B45E2" w14:textId="404B3748" w:rsidR="00B84AC8" w:rsidRPr="000261A6" w:rsidRDefault="002C71D7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Academic Staff</w:t>
      </w:r>
      <w:r w:rsidR="00B26EFB" w:rsidRPr="00B84AC8">
        <w:rPr>
          <w:rFonts w:ascii="Times New Roman" w:hAnsi="Times New Roman"/>
        </w:rPr>
        <w:t xml:space="preserve"> </w:t>
      </w:r>
      <w:r w:rsidR="00E63822">
        <w:rPr>
          <w:rFonts w:ascii="Times New Roman" w:hAnsi="Times New Roman"/>
        </w:rPr>
        <w:t>Assembly</w:t>
      </w:r>
      <w:r w:rsidR="000261A6">
        <w:rPr>
          <w:rFonts w:ascii="Times New Roman" w:hAnsi="Times New Roman"/>
        </w:rPr>
        <w:t xml:space="preserve"> </w:t>
      </w:r>
    </w:p>
    <w:p w14:paraId="3FD195F4" w14:textId="0C21020B" w:rsidR="000261A6" w:rsidRDefault="00E63822" w:rsidP="000261A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Nothing to report, no meeting since last time</w:t>
      </w:r>
    </w:p>
    <w:p w14:paraId="2FD9E46F" w14:textId="77777777" w:rsidR="00EC0E4B" w:rsidRP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7F7FCCF" w14:textId="6B44CAD6" w:rsidR="00FC14E9" w:rsidRPr="00FC14E9" w:rsidRDefault="00FC14E9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Climate Committee (Ben and Jeanne)</w:t>
      </w:r>
      <w:r w:rsidR="00813F8C" w:rsidRPr="00FC14E9">
        <w:rPr>
          <w:rFonts w:ascii="Times New Roman" w:hAnsi="Times New Roman"/>
        </w:rPr>
        <w:t xml:space="preserve"> </w:t>
      </w:r>
    </w:p>
    <w:p w14:paraId="10E88042" w14:textId="31AC6C7B" w:rsidR="00FC14E9" w:rsidRP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Nothing to report, no meeting since last time</w:t>
      </w:r>
    </w:p>
    <w:p w14:paraId="551D55EF" w14:textId="77777777" w:rsidR="00EC0E4B" w:rsidRPr="00EC0E4B" w:rsidRDefault="00EC0E4B" w:rsidP="00EC0E4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6CEE4F9" w14:textId="60E100B1" w:rsidR="00C03CEE" w:rsidRPr="00E63822" w:rsidRDefault="00CE4726" w:rsidP="00066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4E9">
        <w:rPr>
          <w:rFonts w:ascii="Times New Roman" w:hAnsi="Times New Roman"/>
        </w:rPr>
        <w:t>Excellence Awards Prof</w:t>
      </w:r>
      <w:r w:rsidR="00FC14E9">
        <w:rPr>
          <w:rFonts w:ascii="Times New Roman" w:hAnsi="Times New Roman"/>
        </w:rPr>
        <w:t>essional</w:t>
      </w:r>
      <w:r w:rsidRPr="00FC14E9">
        <w:rPr>
          <w:rFonts w:ascii="Times New Roman" w:hAnsi="Times New Roman"/>
        </w:rPr>
        <w:t xml:space="preserve"> Dev</w:t>
      </w:r>
      <w:r w:rsidR="00FC14E9">
        <w:rPr>
          <w:rFonts w:ascii="Times New Roman" w:hAnsi="Times New Roman"/>
        </w:rPr>
        <w:t>elopment</w:t>
      </w:r>
      <w:r w:rsidR="00113860" w:rsidRPr="00FC14E9">
        <w:rPr>
          <w:rFonts w:ascii="Times New Roman" w:hAnsi="Times New Roman"/>
        </w:rPr>
        <w:t xml:space="preserve"> Grants</w:t>
      </w:r>
      <w:r w:rsidR="00544111">
        <w:rPr>
          <w:rFonts w:ascii="Times New Roman" w:hAnsi="Times New Roman"/>
        </w:rPr>
        <w:t xml:space="preserve"> (Andrea</w:t>
      </w:r>
      <w:bookmarkStart w:id="0" w:name="_GoBack"/>
      <w:bookmarkEnd w:id="0"/>
      <w:r w:rsidR="00FC14E9">
        <w:rPr>
          <w:rFonts w:ascii="Times New Roman" w:hAnsi="Times New Roman"/>
        </w:rPr>
        <w:t>)</w:t>
      </w:r>
    </w:p>
    <w:p w14:paraId="78063479" w14:textId="07D5596F" w:rsid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PDRC committee will be meeting in March</w:t>
      </w:r>
    </w:p>
    <w:p w14:paraId="2FE53956" w14:textId="5FD18A55" w:rsid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notes</w:t>
      </w:r>
    </w:p>
    <w:p w14:paraId="1ED4ABDA" w14:textId="1681EB52" w:rsidR="00E63822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L&amp;S had 9 of 12 Distinguished Teaching Awards </w:t>
      </w:r>
    </w:p>
    <w:p w14:paraId="112D58AC" w14:textId="2757CAC1" w:rsidR="00E63822" w:rsidRPr="00C03CEE" w:rsidRDefault="00E63822" w:rsidP="00E63822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TA’s from the Math department received campus-wide awards as well</w:t>
      </w:r>
    </w:p>
    <w:p w14:paraId="2117FA2C" w14:textId="77777777" w:rsidR="00E63822" w:rsidRPr="00E63822" w:rsidRDefault="00E63822" w:rsidP="00E63822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C1E957F" w14:textId="1957BA7D" w:rsidR="00E63822" w:rsidRPr="00E63822" w:rsidRDefault="003D0A7A" w:rsidP="00E6382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>HR Updates (</w:t>
      </w:r>
      <w:r w:rsidR="00544111">
        <w:rPr>
          <w:rFonts w:ascii="Times New Roman" w:hAnsi="Times New Roman"/>
        </w:rPr>
        <w:t>Diana</w:t>
      </w:r>
      <w:r w:rsidRPr="00C03CEE">
        <w:rPr>
          <w:rFonts w:ascii="Times New Roman" w:hAnsi="Times New Roman"/>
        </w:rPr>
        <w:t>)</w:t>
      </w:r>
    </w:p>
    <w:p w14:paraId="5444CA1D" w14:textId="1A56E5AB" w:rsidR="00E63822" w:rsidRPr="00E63822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An </w:t>
      </w:r>
      <w:r w:rsidRPr="00E63822"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 xml:space="preserve">was </w:t>
      </w:r>
      <w:r w:rsidRPr="00E63822">
        <w:rPr>
          <w:rFonts w:ascii="Times New Roman" w:hAnsi="Times New Roman"/>
        </w:rPr>
        <w:t xml:space="preserve">sent out </w:t>
      </w:r>
      <w:r>
        <w:rPr>
          <w:rFonts w:ascii="Times New Roman" w:hAnsi="Times New Roman"/>
        </w:rPr>
        <w:t xml:space="preserve">recently </w:t>
      </w:r>
      <w:r w:rsidRPr="00E63822">
        <w:rPr>
          <w:rFonts w:ascii="Times New Roman" w:hAnsi="Times New Roman"/>
        </w:rPr>
        <w:t xml:space="preserve">regarding choice </w:t>
      </w:r>
      <w:r w:rsidR="007D56F6">
        <w:rPr>
          <w:rFonts w:ascii="Times New Roman" w:hAnsi="Times New Roman"/>
        </w:rPr>
        <w:t>for University S</w:t>
      </w:r>
      <w:r w:rsidRPr="00E63822">
        <w:rPr>
          <w:rFonts w:ascii="Times New Roman" w:hAnsi="Times New Roman"/>
        </w:rPr>
        <w:t xml:space="preserve">taff to move to </w:t>
      </w:r>
      <w:r>
        <w:rPr>
          <w:rFonts w:ascii="Times New Roman" w:hAnsi="Times New Roman"/>
        </w:rPr>
        <w:t>Academic S</w:t>
      </w:r>
      <w:r w:rsidRPr="00E63822">
        <w:rPr>
          <w:rFonts w:ascii="Times New Roman" w:hAnsi="Times New Roman"/>
        </w:rPr>
        <w:t>taff</w:t>
      </w:r>
    </w:p>
    <w:p w14:paraId="7148E6EF" w14:textId="5A21F815" w:rsidR="00E63822" w:rsidRPr="00F1467C" w:rsidRDefault="00E63822" w:rsidP="00E63822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Campus is more carefully monitoring and l</w:t>
      </w:r>
      <w:r w:rsidRPr="00E63822">
        <w:rPr>
          <w:rFonts w:ascii="Times New Roman" w:hAnsi="Times New Roman"/>
        </w:rPr>
        <w:t xml:space="preserve">imiting the number of hours student </w:t>
      </w:r>
      <w:r w:rsidR="00F1467C">
        <w:rPr>
          <w:rFonts w:ascii="Times New Roman" w:hAnsi="Times New Roman"/>
        </w:rPr>
        <w:t xml:space="preserve">employees can work </w:t>
      </w:r>
      <w:r w:rsidRPr="00E63822">
        <w:rPr>
          <w:rFonts w:ascii="Times New Roman" w:hAnsi="Times New Roman"/>
        </w:rPr>
        <w:t>because of affordable care act and requirements related to health insurance.</w:t>
      </w:r>
    </w:p>
    <w:p w14:paraId="64371DE9" w14:textId="179924B1" w:rsidR="00F1467C" w:rsidRPr="00F1467C" w:rsidRDefault="00F1467C" w:rsidP="00F1467C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Recognition that students must be students first.</w:t>
      </w:r>
    </w:p>
    <w:p w14:paraId="31835D25" w14:textId="6296603F" w:rsidR="00F1467C" w:rsidRPr="00E63822" w:rsidRDefault="00F1467C" w:rsidP="00F1467C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If they exceed certain thresholds, that triggers implications for health care.</w:t>
      </w:r>
    </w:p>
    <w:p w14:paraId="617682F8" w14:textId="77777777" w:rsidR="00EC0E4B" w:rsidRDefault="00EC0E4B" w:rsidP="00EC0E4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0996AD4" w14:textId="32F2BB28" w:rsidR="00267A78" w:rsidRDefault="00F1467C" w:rsidP="000668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USIC/CASI Goals</w:t>
      </w:r>
    </w:p>
    <w:p w14:paraId="44F8876B" w14:textId="797C9555" w:rsidR="002118B6" w:rsidRPr="00E06FDD" w:rsidRDefault="00F1467C" w:rsidP="00E06FD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E06FDD">
        <w:rPr>
          <w:rFonts w:ascii="Times New Roman" w:hAnsi="Times New Roman" w:cs="Times New Roman"/>
        </w:rPr>
        <w:t>Continue discussion started at last meeting</w:t>
      </w:r>
    </w:p>
    <w:p w14:paraId="3598603C" w14:textId="32AEC536" w:rsidR="00F1467C" w:rsidRDefault="000E3E30" w:rsidP="000E3E3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h</w:t>
      </w:r>
      <w:r w:rsidR="00F1467C">
        <w:rPr>
          <w:rFonts w:ascii="Times New Roman" w:hAnsi="Times New Roman" w:cs="Times New Roman"/>
        </w:rPr>
        <w:t>andouts</w:t>
      </w:r>
      <w:r>
        <w:rPr>
          <w:rFonts w:ascii="Times New Roman" w:hAnsi="Times New Roman" w:cs="Times New Roman"/>
        </w:rPr>
        <w:t xml:space="preserve"> from Tony</w:t>
      </w:r>
      <w:r w:rsidR="00E06FDD">
        <w:rPr>
          <w:rFonts w:ascii="Times New Roman" w:hAnsi="Times New Roman" w:cs="Times New Roman"/>
        </w:rPr>
        <w:t xml:space="preserve"> (attached to email)</w:t>
      </w:r>
    </w:p>
    <w:p w14:paraId="2D92CC91" w14:textId="74DCF141" w:rsidR="000E3E30" w:rsidRDefault="000E3E30" w:rsidP="000E3E3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Communication: what is our role?</w:t>
      </w:r>
    </w:p>
    <w:p w14:paraId="73BEAC17" w14:textId="7D063228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Dean?</w:t>
      </w:r>
    </w:p>
    <w:p w14:paraId="5B20310A" w14:textId="4E3F9DD2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Dean?</w:t>
      </w:r>
    </w:p>
    <w:p w14:paraId="71BF2D74" w14:textId="197A83EB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Both?</w:t>
      </w:r>
    </w:p>
    <w:p w14:paraId="799663AB" w14:textId="1B4780F2" w:rsidR="000E3E30" w:rsidRDefault="000E3E30" w:rsidP="000E3E3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Associate Deans visit each department each year?</w:t>
      </w:r>
    </w:p>
    <w:p w14:paraId="0C239E53" w14:textId="677259E3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Every-other month they attend Chair/Director meetings</w:t>
      </w:r>
    </w:p>
    <w:p w14:paraId="62FEE3B4" w14:textId="12B59EE6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good, but those meetings do not </w:t>
      </w:r>
      <w:r w:rsidR="007D56F6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>other stakeholders</w:t>
      </w:r>
    </w:p>
    <w:p w14:paraId="28EF5014" w14:textId="49554121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Associate Deans cover a large number of departments</w:t>
      </w:r>
    </w:p>
    <w:p w14:paraId="212A822F" w14:textId="5FE65775" w:rsidR="000E3E30" w:rsidRDefault="000E3E30" w:rsidP="000E3E3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with other CASI/USIC committees?</w:t>
      </w:r>
    </w:p>
    <w:p w14:paraId="731DF900" w14:textId="26F0CDA1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Roughly 20 other CASI</w:t>
      </w:r>
      <w:r w:rsidR="007D56F6">
        <w:rPr>
          <w:rFonts w:ascii="Times New Roman" w:hAnsi="Times New Roman" w:cs="Times New Roman"/>
        </w:rPr>
        <w:t xml:space="preserve"> groups</w:t>
      </w:r>
      <w:r>
        <w:rPr>
          <w:rFonts w:ascii="Times New Roman" w:hAnsi="Times New Roman" w:cs="Times New Roman"/>
        </w:rPr>
        <w:t xml:space="preserve"> on campus</w:t>
      </w:r>
    </w:p>
    <w:p w14:paraId="66CC5333" w14:textId="606B015A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are other CASI groups focused on? Learn from our colleagues</w:t>
      </w:r>
    </w:p>
    <w:p w14:paraId="7B843B55" w14:textId="6ABC99F3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Deans typically attend these other CASI meetings?</w:t>
      </w:r>
    </w:p>
    <w:p w14:paraId="041FC020" w14:textId="78B12612" w:rsidR="000E3E30" w:rsidRDefault="000E3E30" w:rsidP="000E3E30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a teaching role?</w:t>
      </w:r>
    </w:p>
    <w:p w14:paraId="511A4AB7" w14:textId="269F568A" w:rsid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safety issues</w:t>
      </w:r>
    </w:p>
    <w:p w14:paraId="3F0E6757" w14:textId="0C95FA94" w:rsidR="000E3E30" w:rsidRPr="000E3E30" w:rsidRDefault="000E3E30" w:rsidP="000E3E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Benefits seminars, pre-retirement planning, etc.</w:t>
      </w:r>
    </w:p>
    <w:p w14:paraId="726669A5" w14:textId="77777777" w:rsidR="00885421" w:rsidRDefault="00885421" w:rsidP="00885421">
      <w:pPr>
        <w:rPr>
          <w:rFonts w:ascii="Times New Roman" w:hAnsi="Times New Roman" w:cs="Times New Roman"/>
        </w:rPr>
      </w:pPr>
    </w:p>
    <w:p w14:paraId="5BE43A23" w14:textId="36444604" w:rsidR="002118B6" w:rsidRPr="00215DBB" w:rsidRDefault="002118B6" w:rsidP="002118B6">
      <w:pPr>
        <w:rPr>
          <w:rFonts w:ascii="Times New Roman" w:hAnsi="Times New Roman" w:cs="Times New Roman"/>
          <w:b/>
        </w:rPr>
      </w:pPr>
      <w:r w:rsidRPr="00215DBB">
        <w:rPr>
          <w:rFonts w:ascii="Times New Roman" w:hAnsi="Times New Roman" w:cs="Times New Roman"/>
          <w:b/>
        </w:rPr>
        <w:t xml:space="preserve">Next USIC/CASI meeting: </w:t>
      </w:r>
      <w:r w:rsidR="00437CEE">
        <w:rPr>
          <w:rFonts w:ascii="Times New Roman" w:hAnsi="Times New Roman" w:cs="Times New Roman"/>
          <w:b/>
        </w:rPr>
        <w:t xml:space="preserve">Tuesday, </w:t>
      </w:r>
      <w:r w:rsidR="00D20C59">
        <w:rPr>
          <w:rFonts w:ascii="Times New Roman" w:hAnsi="Times New Roman" w:cs="Times New Roman"/>
          <w:b/>
        </w:rPr>
        <w:t>February 16</w:t>
      </w:r>
      <w:r w:rsidR="00437CEE">
        <w:rPr>
          <w:rFonts w:ascii="Times New Roman" w:hAnsi="Times New Roman" w:cs="Times New Roman"/>
          <w:b/>
        </w:rPr>
        <w:t>, 9:30-10:30 am, 260 Bascom</w:t>
      </w:r>
    </w:p>
    <w:sectPr w:rsidR="002118B6" w:rsidRPr="00215DBB" w:rsidSect="00387ED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AF60" w14:textId="77777777" w:rsidR="00E63822" w:rsidRDefault="00E63822" w:rsidP="00E63822">
      <w:r>
        <w:separator/>
      </w:r>
    </w:p>
  </w:endnote>
  <w:endnote w:type="continuationSeparator" w:id="0">
    <w:p w14:paraId="37322764" w14:textId="77777777" w:rsidR="00E63822" w:rsidRDefault="00E63822" w:rsidP="00E6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06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D5F15" w14:textId="72DB9872" w:rsidR="00E63822" w:rsidRDefault="00E63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237DC" w14:textId="77777777" w:rsidR="00E63822" w:rsidRDefault="00E6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B2CC3" w14:textId="77777777" w:rsidR="00E63822" w:rsidRDefault="00E63822" w:rsidP="00E63822">
      <w:r>
        <w:separator/>
      </w:r>
    </w:p>
  </w:footnote>
  <w:footnote w:type="continuationSeparator" w:id="0">
    <w:p w14:paraId="645612FD" w14:textId="77777777" w:rsidR="00E63822" w:rsidRDefault="00E63822" w:rsidP="00E6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624802"/>
    <w:multiLevelType w:val="hybridMultilevel"/>
    <w:tmpl w:val="83FE3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5B1"/>
    <w:multiLevelType w:val="hybridMultilevel"/>
    <w:tmpl w:val="E56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B14AA"/>
    <w:multiLevelType w:val="hybridMultilevel"/>
    <w:tmpl w:val="F37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E6A"/>
    <w:multiLevelType w:val="hybridMultilevel"/>
    <w:tmpl w:val="1C7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56"/>
    <w:multiLevelType w:val="hybridMultilevel"/>
    <w:tmpl w:val="81C4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46B"/>
    <w:multiLevelType w:val="hybridMultilevel"/>
    <w:tmpl w:val="E7A441B8"/>
    <w:lvl w:ilvl="0" w:tplc="837C9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D2E"/>
    <w:multiLevelType w:val="hybridMultilevel"/>
    <w:tmpl w:val="AD8A013C"/>
    <w:lvl w:ilvl="0" w:tplc="12C2F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F87"/>
    <w:multiLevelType w:val="hybridMultilevel"/>
    <w:tmpl w:val="B74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9043C"/>
    <w:multiLevelType w:val="hybridMultilevel"/>
    <w:tmpl w:val="263E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961"/>
    <w:multiLevelType w:val="hybridMultilevel"/>
    <w:tmpl w:val="E1DE9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960CC"/>
    <w:multiLevelType w:val="hybridMultilevel"/>
    <w:tmpl w:val="7C66FBFE"/>
    <w:lvl w:ilvl="0" w:tplc="DC58B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4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6A0E5A"/>
    <w:multiLevelType w:val="multilevel"/>
    <w:tmpl w:val="76F29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0551E7"/>
    <w:multiLevelType w:val="hybridMultilevel"/>
    <w:tmpl w:val="9670C1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05037"/>
    <w:multiLevelType w:val="hybridMultilevel"/>
    <w:tmpl w:val="1E60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B395B"/>
    <w:multiLevelType w:val="hybridMultilevel"/>
    <w:tmpl w:val="53E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A"/>
    <w:rsid w:val="0000456E"/>
    <w:rsid w:val="000052D6"/>
    <w:rsid w:val="00013E31"/>
    <w:rsid w:val="0001765D"/>
    <w:rsid w:val="00022E76"/>
    <w:rsid w:val="000261A6"/>
    <w:rsid w:val="00047B76"/>
    <w:rsid w:val="0005395C"/>
    <w:rsid w:val="00066831"/>
    <w:rsid w:val="00072592"/>
    <w:rsid w:val="0007616C"/>
    <w:rsid w:val="00085B96"/>
    <w:rsid w:val="000C58DB"/>
    <w:rsid w:val="000E3E30"/>
    <w:rsid w:val="00102D9F"/>
    <w:rsid w:val="00113860"/>
    <w:rsid w:val="001648D9"/>
    <w:rsid w:val="0018239A"/>
    <w:rsid w:val="001950B4"/>
    <w:rsid w:val="001B3377"/>
    <w:rsid w:val="001F4792"/>
    <w:rsid w:val="002118B6"/>
    <w:rsid w:val="00215DBB"/>
    <w:rsid w:val="00267A78"/>
    <w:rsid w:val="0027724F"/>
    <w:rsid w:val="002B6B66"/>
    <w:rsid w:val="002C71D7"/>
    <w:rsid w:val="00302A44"/>
    <w:rsid w:val="0030796A"/>
    <w:rsid w:val="00332D05"/>
    <w:rsid w:val="00387EDE"/>
    <w:rsid w:val="00390C89"/>
    <w:rsid w:val="003C71CF"/>
    <w:rsid w:val="003D0A7A"/>
    <w:rsid w:val="003E05B4"/>
    <w:rsid w:val="00403F76"/>
    <w:rsid w:val="00412CE3"/>
    <w:rsid w:val="00437CEE"/>
    <w:rsid w:val="00455354"/>
    <w:rsid w:val="005021F8"/>
    <w:rsid w:val="005070B2"/>
    <w:rsid w:val="005118B5"/>
    <w:rsid w:val="0051612C"/>
    <w:rsid w:val="00544111"/>
    <w:rsid w:val="0056178E"/>
    <w:rsid w:val="00573715"/>
    <w:rsid w:val="00580595"/>
    <w:rsid w:val="00583967"/>
    <w:rsid w:val="00584AF7"/>
    <w:rsid w:val="00607130"/>
    <w:rsid w:val="006167AD"/>
    <w:rsid w:val="006B39A3"/>
    <w:rsid w:val="006D584B"/>
    <w:rsid w:val="0071324A"/>
    <w:rsid w:val="007464D4"/>
    <w:rsid w:val="00761243"/>
    <w:rsid w:val="007C745B"/>
    <w:rsid w:val="007D56F6"/>
    <w:rsid w:val="007F579B"/>
    <w:rsid w:val="00811A5F"/>
    <w:rsid w:val="00813F8C"/>
    <w:rsid w:val="0085317A"/>
    <w:rsid w:val="00885421"/>
    <w:rsid w:val="00886EA6"/>
    <w:rsid w:val="008F0B31"/>
    <w:rsid w:val="008F4120"/>
    <w:rsid w:val="00941BE3"/>
    <w:rsid w:val="009808D7"/>
    <w:rsid w:val="009B20FC"/>
    <w:rsid w:val="009E4437"/>
    <w:rsid w:val="009E67D0"/>
    <w:rsid w:val="009F2E6F"/>
    <w:rsid w:val="00A87B28"/>
    <w:rsid w:val="00AE4BC5"/>
    <w:rsid w:val="00AF7414"/>
    <w:rsid w:val="00B26EFB"/>
    <w:rsid w:val="00B47018"/>
    <w:rsid w:val="00B6246A"/>
    <w:rsid w:val="00B75280"/>
    <w:rsid w:val="00B84AC8"/>
    <w:rsid w:val="00BB50AF"/>
    <w:rsid w:val="00BB7CFC"/>
    <w:rsid w:val="00C03CEE"/>
    <w:rsid w:val="00C3043F"/>
    <w:rsid w:val="00CD45AF"/>
    <w:rsid w:val="00CD60CF"/>
    <w:rsid w:val="00CE4726"/>
    <w:rsid w:val="00D115D1"/>
    <w:rsid w:val="00D11C97"/>
    <w:rsid w:val="00D20C59"/>
    <w:rsid w:val="00D733C9"/>
    <w:rsid w:val="00DC5E44"/>
    <w:rsid w:val="00DD49F9"/>
    <w:rsid w:val="00E06FDD"/>
    <w:rsid w:val="00E21D35"/>
    <w:rsid w:val="00E432F7"/>
    <w:rsid w:val="00E44CCB"/>
    <w:rsid w:val="00E63822"/>
    <w:rsid w:val="00E72322"/>
    <w:rsid w:val="00EC0E4B"/>
    <w:rsid w:val="00EF57F6"/>
    <w:rsid w:val="00EF7CEE"/>
    <w:rsid w:val="00F1467C"/>
    <w:rsid w:val="00F16B1F"/>
    <w:rsid w:val="00F63E4E"/>
    <w:rsid w:val="00F820C1"/>
    <w:rsid w:val="00F923B9"/>
    <w:rsid w:val="00F97D39"/>
    <w:rsid w:val="00FB41A5"/>
    <w:rsid w:val="00FC14E9"/>
    <w:rsid w:val="00FC41CD"/>
    <w:rsid w:val="00FC507C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A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22"/>
  </w:style>
  <w:style w:type="paragraph" w:styleId="Footer">
    <w:name w:val="footer"/>
    <w:basedOn w:val="Normal"/>
    <w:link w:val="FooterChar"/>
    <w:uiPriority w:val="99"/>
    <w:unhideWhenUsed/>
    <w:rsid w:val="00E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2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E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22"/>
  </w:style>
  <w:style w:type="paragraph" w:styleId="Footer">
    <w:name w:val="footer"/>
    <w:basedOn w:val="Normal"/>
    <w:link w:val="FooterChar"/>
    <w:uiPriority w:val="99"/>
    <w:unhideWhenUsed/>
    <w:rsid w:val="00E6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Schueller</dc:creator>
  <cp:lastModifiedBy>Kari L. Fernholz</cp:lastModifiedBy>
  <cp:revision>10</cp:revision>
  <dcterms:created xsi:type="dcterms:W3CDTF">2016-02-08T15:26:00Z</dcterms:created>
  <dcterms:modified xsi:type="dcterms:W3CDTF">2016-02-16T19:40:00Z</dcterms:modified>
</cp:coreProperties>
</file>