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4CFF9260" w:rsidR="00E67E27" w:rsidRPr="0041004F" w:rsidRDefault="0034495C" w:rsidP="00E67E27">
      <w:pPr>
        <w:pStyle w:val="BodyText"/>
        <w:spacing w:before="36" w:line="241" w:lineRule="auto"/>
        <w:ind w:left="0" w:right="40"/>
        <w:jc w:val="center"/>
        <w:rPr>
          <w:b/>
          <w:color w:val="FF0000"/>
          <w:spacing w:val="-1"/>
          <w:sz w:val="28"/>
          <w:szCs w:val="28"/>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E67E27">
        <w:rPr>
          <w:b/>
          <w:color w:val="FF0000"/>
          <w:spacing w:val="-1"/>
          <w:sz w:val="24"/>
          <w:szCs w:val="24"/>
        </w:rPr>
        <w:t>Mon</w:t>
      </w:r>
      <w:r w:rsidR="004A5527">
        <w:rPr>
          <w:b/>
          <w:color w:val="FF0000"/>
          <w:spacing w:val="-1"/>
          <w:sz w:val="24"/>
          <w:szCs w:val="24"/>
        </w:rPr>
        <w:t xml:space="preserve">day, </w:t>
      </w:r>
      <w:r w:rsidR="00C70B6A">
        <w:rPr>
          <w:b/>
          <w:color w:val="FF0000"/>
          <w:spacing w:val="-1"/>
          <w:sz w:val="24"/>
          <w:szCs w:val="24"/>
        </w:rPr>
        <w:t>November 23, 1</w:t>
      </w:r>
      <w:r w:rsidR="004A5527">
        <w:rPr>
          <w:b/>
          <w:color w:val="FF0000"/>
          <w:spacing w:val="-1"/>
          <w:sz w:val="24"/>
          <w:szCs w:val="24"/>
        </w:rPr>
        <w:t xml:space="preserve">:00 – </w:t>
      </w:r>
      <w:r w:rsidR="00C70B6A">
        <w:rPr>
          <w:b/>
          <w:color w:val="FF0000"/>
          <w:spacing w:val="-1"/>
          <w:sz w:val="24"/>
          <w:szCs w:val="24"/>
        </w:rPr>
        <w:t>2</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370B705E" w14:textId="77777777" w:rsidR="0041004F" w:rsidRPr="0041004F" w:rsidRDefault="00AD0C74" w:rsidP="0041004F">
      <w:pPr>
        <w:pStyle w:val="BodyText"/>
        <w:spacing w:before="36" w:line="241" w:lineRule="auto"/>
        <w:ind w:right="40"/>
        <w:jc w:val="center"/>
        <w:rPr>
          <w:b/>
          <w:sz w:val="20"/>
          <w:szCs w:val="20"/>
        </w:rPr>
      </w:pPr>
      <w:hyperlink r:id="rId8" w:history="1">
        <w:r w:rsidR="00E67E27" w:rsidRPr="0041004F">
          <w:rPr>
            <w:rStyle w:val="Hyperlink"/>
            <w:b/>
            <w:spacing w:val="-1"/>
            <w:sz w:val="28"/>
            <w:szCs w:val="28"/>
          </w:rPr>
          <w:t>Cisco Webex Meeting</w:t>
        </w:r>
      </w:hyperlink>
      <w:r w:rsidR="00FC1B42" w:rsidRPr="00406145">
        <w:rPr>
          <w:b/>
          <w:spacing w:val="29"/>
          <w:sz w:val="24"/>
          <w:szCs w:val="24"/>
        </w:rPr>
        <w:br/>
      </w:r>
      <w:r w:rsidR="0041004F" w:rsidRPr="0041004F">
        <w:rPr>
          <w:b/>
          <w:sz w:val="20"/>
          <w:szCs w:val="20"/>
        </w:rPr>
        <w:t>Meeting number (access code): 120 518 7686</w:t>
      </w:r>
    </w:p>
    <w:p w14:paraId="0CB7A5F4" w14:textId="293DEB55" w:rsidR="009A7F2A" w:rsidRDefault="0041004F" w:rsidP="0041004F">
      <w:pPr>
        <w:pStyle w:val="BodyText"/>
        <w:spacing w:before="36" w:line="241" w:lineRule="auto"/>
        <w:ind w:left="0" w:right="40"/>
        <w:jc w:val="center"/>
        <w:rPr>
          <w:b/>
          <w:sz w:val="20"/>
          <w:szCs w:val="20"/>
        </w:rPr>
      </w:pPr>
      <w:r w:rsidRPr="0041004F">
        <w:rPr>
          <w:b/>
          <w:sz w:val="20"/>
          <w:szCs w:val="20"/>
        </w:rPr>
        <w:t xml:space="preserve">Meeting password: WgYxSDvb382 (94997382 from phones)  </w:t>
      </w:r>
    </w:p>
    <w:p w14:paraId="7C6641B3" w14:textId="77777777" w:rsidR="001D58F9" w:rsidRDefault="001D58F9" w:rsidP="002632EF">
      <w:pPr>
        <w:spacing w:before="4"/>
        <w:rPr>
          <w:rFonts w:ascii="Garamond" w:eastAsia="Garamond" w:hAnsi="Garamond"/>
          <w:b/>
          <w:sz w:val="20"/>
          <w:szCs w:val="20"/>
        </w:rPr>
      </w:pPr>
    </w:p>
    <w:p w14:paraId="79F37BD7" w14:textId="2FF6B4C2"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Pr>
          <w:rFonts w:ascii="Garamond" w:eastAsia="Garamond" w:hAnsi="Garamond"/>
          <w:sz w:val="24"/>
          <w:szCs w:val="24"/>
        </w:rPr>
        <w:t>Liana Lamont</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3ADC8058"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41004F">
        <w:rPr>
          <w:rFonts w:ascii="Garamond" w:hAnsi="Garamond"/>
          <w:b/>
          <w:bCs/>
          <w:color w:val="0F243E"/>
          <w:sz w:val="28"/>
          <w:szCs w:val="28"/>
        </w:rPr>
        <w:t xml:space="preserve">&amp; </w:t>
      </w:r>
      <w:r w:rsidR="00F238EE">
        <w:rPr>
          <w:rFonts w:ascii="Garamond" w:hAnsi="Garamond"/>
          <w:b/>
          <w:bCs/>
          <w:color w:val="0F243E"/>
          <w:sz w:val="28"/>
          <w:szCs w:val="28"/>
        </w:rPr>
        <w:t xml:space="preserve">October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24AACA0D"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w:t>
      </w:r>
      <w:r w:rsidR="00936D2C">
        <w:rPr>
          <w:rFonts w:ascii="Garamond" w:hAnsi="Garamond"/>
          <w:color w:val="0F243E"/>
          <w:sz w:val="28"/>
          <w:szCs w:val="28"/>
        </w:rPr>
        <w:t>10</w:t>
      </w:r>
      <w:r w:rsidRPr="00406145">
        <w:rPr>
          <w:rFonts w:ascii="Garamond" w:hAnsi="Garamond"/>
          <w:color w:val="0F243E"/>
          <w:sz w:val="28"/>
          <w:szCs w:val="28"/>
        </w:rPr>
        <w:t xml:space="preserve"> minutes) – Adams Kadera</w:t>
      </w:r>
    </w:p>
    <w:p w14:paraId="5761370B" w14:textId="77777777" w:rsidR="00B730F0" w:rsidRDefault="00B730F0" w:rsidP="00B730F0">
      <w:pPr>
        <w:widowControl/>
        <w:rPr>
          <w:rFonts w:ascii="Garamond" w:hAnsi="Garamond"/>
          <w:color w:val="0F243E"/>
          <w:sz w:val="28"/>
          <w:szCs w:val="28"/>
        </w:rPr>
      </w:pPr>
    </w:p>
    <w:p w14:paraId="47899163" w14:textId="380267A0"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sidR="00936D2C">
        <w:rPr>
          <w:rFonts w:ascii="Garamond" w:hAnsi="Garamond"/>
          <w:color w:val="0F243E"/>
          <w:sz w:val="28"/>
          <w:szCs w:val="28"/>
        </w:rPr>
        <w:t>5</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4AF01ED0" w14:textId="77777777" w:rsidR="00E417E9" w:rsidRDefault="00844134" w:rsidP="00B730F0">
      <w:pPr>
        <w:pStyle w:val="xmsonormal"/>
        <w:ind w:left="720"/>
        <w:rPr>
          <w:rFonts w:ascii="Garamond" w:hAnsi="Garamond"/>
          <w:bCs/>
          <w:color w:val="0F243E"/>
          <w:sz w:val="28"/>
          <w:szCs w:val="28"/>
        </w:rPr>
      </w:pPr>
      <w:r w:rsidRPr="00844134">
        <w:rPr>
          <w:rFonts w:ascii="Garamond" w:hAnsi="Garamond"/>
          <w:bCs/>
          <w:color w:val="0F243E"/>
          <w:sz w:val="20"/>
          <w:szCs w:val="20"/>
        </w:rPr>
        <w:br/>
      </w:r>
      <w:r w:rsidRPr="00406145">
        <w:rPr>
          <w:rFonts w:ascii="Garamond" w:hAnsi="Garamond"/>
          <w:bCs/>
          <w:color w:val="0F243E"/>
          <w:sz w:val="28"/>
          <w:szCs w:val="28"/>
        </w:rPr>
        <w:t>Academic Staff Assembly</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Pr>
          <w:rFonts w:ascii="Garamond" w:hAnsi="Garamond"/>
          <w:bCs/>
          <w:color w:val="0F243E"/>
          <w:sz w:val="28"/>
          <w:szCs w:val="28"/>
        </w:rPr>
        <w:br/>
      </w:r>
      <w:r w:rsidRPr="00844134">
        <w:rPr>
          <w:rFonts w:ascii="Garamond" w:hAnsi="Garamond"/>
          <w:bCs/>
          <w:color w:val="0F243E"/>
          <w:sz w:val="20"/>
          <w:szCs w:val="20"/>
        </w:rPr>
        <w:br/>
      </w:r>
      <w:r w:rsidR="003C68A1" w:rsidRPr="00406145">
        <w:rPr>
          <w:rFonts w:ascii="Garamond" w:hAnsi="Garamond"/>
          <w:bCs/>
          <w:color w:val="0F243E"/>
          <w:sz w:val="28"/>
          <w:szCs w:val="28"/>
        </w:rPr>
        <w:t xml:space="preserve">PDRC </w:t>
      </w:r>
      <w:r>
        <w:rPr>
          <w:rFonts w:ascii="Garamond" w:hAnsi="Garamond"/>
          <w:bCs/>
          <w:color w:val="0F243E"/>
          <w:sz w:val="28"/>
          <w:szCs w:val="28"/>
        </w:rPr>
        <w:t>-</w:t>
      </w:r>
      <w:r w:rsidR="003C68A1" w:rsidRPr="00406145">
        <w:rPr>
          <w:rFonts w:ascii="Garamond" w:hAnsi="Garamond"/>
          <w:bCs/>
          <w:color w:val="0F243E"/>
          <w:sz w:val="28"/>
          <w:szCs w:val="28"/>
        </w:rPr>
        <w:t xml:space="preserve"> University Staff Excellence Awards /</w:t>
      </w:r>
      <w:r w:rsidR="00B730F0">
        <w:rPr>
          <w:rFonts w:ascii="Garamond" w:hAnsi="Garamond"/>
          <w:bCs/>
          <w:color w:val="0F243E"/>
          <w:sz w:val="28"/>
          <w:szCs w:val="28"/>
        </w:rPr>
        <w:t xml:space="preserve"> Professional Development Grant</w:t>
      </w:r>
    </w:p>
    <w:p w14:paraId="30B68D11" w14:textId="77777777" w:rsidR="003D2C2A" w:rsidRPr="003D2C2A" w:rsidRDefault="003D2C2A" w:rsidP="00B730F0">
      <w:pPr>
        <w:pStyle w:val="xmsonormal"/>
        <w:ind w:left="720"/>
        <w:rPr>
          <w:rFonts w:ascii="Garamond" w:hAnsi="Garamond"/>
          <w:bCs/>
          <w:color w:val="0F243E"/>
          <w:sz w:val="20"/>
          <w:szCs w:val="20"/>
        </w:rPr>
      </w:pPr>
    </w:p>
    <w:p w14:paraId="664E8B4F" w14:textId="229A91C6" w:rsidR="003D2C2A" w:rsidRPr="00B730F0" w:rsidRDefault="003D2C2A" w:rsidP="00B730F0">
      <w:pPr>
        <w:pStyle w:val="xmsonormal"/>
        <w:ind w:left="720"/>
        <w:rPr>
          <w:rFonts w:ascii="Garamond" w:hAnsi="Garamond"/>
          <w:bCs/>
          <w:color w:val="0F243E"/>
          <w:sz w:val="28"/>
          <w:szCs w:val="28"/>
        </w:rPr>
      </w:pPr>
      <w:r>
        <w:rPr>
          <w:rFonts w:ascii="Garamond" w:hAnsi="Garamond"/>
          <w:bCs/>
          <w:color w:val="0F243E"/>
          <w:sz w:val="28"/>
          <w:szCs w:val="28"/>
        </w:rPr>
        <w:t>TTC Shared Governance Advisory Committee</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9"/>
          <w:footerReference w:type="default" r:id="rId10"/>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Univ Svc Prg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Bruce Goldade</w:t>
            </w:r>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Members will normally serve three year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r w:rsidRPr="009E48A1">
              <w:rPr>
                <w:rFonts w:cs="Times New Roman"/>
                <w:b/>
                <w:bCs/>
              </w:rPr>
              <w:t>Meridith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updated:  9-14-20</w:t>
      </w:r>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C53A" w14:textId="77777777" w:rsidR="00AD0C74" w:rsidRDefault="00AD0C74">
      <w:r>
        <w:separator/>
      </w:r>
    </w:p>
  </w:endnote>
  <w:endnote w:type="continuationSeparator" w:id="0">
    <w:p w14:paraId="1BD2B5BD" w14:textId="77777777" w:rsidR="00AD0C74" w:rsidRDefault="00AD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EF9A9" w14:textId="77777777" w:rsidR="00AD0C74" w:rsidRDefault="00AD0C74">
      <w:r>
        <w:separator/>
      </w:r>
    </w:p>
  </w:footnote>
  <w:footnote w:type="continuationSeparator" w:id="0">
    <w:p w14:paraId="19FE01A4" w14:textId="77777777" w:rsidR="00AD0C74" w:rsidRDefault="00AD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E411B"/>
    <w:rsid w:val="003E479F"/>
    <w:rsid w:val="003E51DD"/>
    <w:rsid w:val="003F081B"/>
    <w:rsid w:val="003F6DFC"/>
    <w:rsid w:val="00406145"/>
    <w:rsid w:val="0041004F"/>
    <w:rsid w:val="00427D5A"/>
    <w:rsid w:val="004553E4"/>
    <w:rsid w:val="00460AED"/>
    <w:rsid w:val="00471F5F"/>
    <w:rsid w:val="00474300"/>
    <w:rsid w:val="00477870"/>
    <w:rsid w:val="004A5527"/>
    <w:rsid w:val="004A5F69"/>
    <w:rsid w:val="004B66B9"/>
    <w:rsid w:val="004D2A81"/>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E443C"/>
    <w:rsid w:val="005F0FF0"/>
    <w:rsid w:val="00604B1D"/>
    <w:rsid w:val="00631370"/>
    <w:rsid w:val="006378AC"/>
    <w:rsid w:val="00646EFB"/>
    <w:rsid w:val="00671540"/>
    <w:rsid w:val="00674174"/>
    <w:rsid w:val="00680A7C"/>
    <w:rsid w:val="00686AB5"/>
    <w:rsid w:val="006918CC"/>
    <w:rsid w:val="006A2064"/>
    <w:rsid w:val="006A26B3"/>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533E"/>
    <w:rsid w:val="00A225E6"/>
    <w:rsid w:val="00A4339C"/>
    <w:rsid w:val="00A54C63"/>
    <w:rsid w:val="00A6311A"/>
    <w:rsid w:val="00A72ADD"/>
    <w:rsid w:val="00A8047E"/>
    <w:rsid w:val="00AA3B08"/>
    <w:rsid w:val="00AB4C3D"/>
    <w:rsid w:val="00AC67C9"/>
    <w:rsid w:val="00AD0C74"/>
    <w:rsid w:val="00AE0E30"/>
    <w:rsid w:val="00B23DCE"/>
    <w:rsid w:val="00B27E17"/>
    <w:rsid w:val="00B459D2"/>
    <w:rsid w:val="00B56FFC"/>
    <w:rsid w:val="00B7146E"/>
    <w:rsid w:val="00B7174F"/>
    <w:rsid w:val="00B71CE9"/>
    <w:rsid w:val="00B730F0"/>
    <w:rsid w:val="00B90B8B"/>
    <w:rsid w:val="00BA4055"/>
    <w:rsid w:val="00BA5128"/>
    <w:rsid w:val="00BA72E7"/>
    <w:rsid w:val="00BB32EA"/>
    <w:rsid w:val="00BE23F8"/>
    <w:rsid w:val="00BF2F79"/>
    <w:rsid w:val="00BF57A2"/>
    <w:rsid w:val="00C05F63"/>
    <w:rsid w:val="00C334D9"/>
    <w:rsid w:val="00C538BD"/>
    <w:rsid w:val="00C557EC"/>
    <w:rsid w:val="00C70B6A"/>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E10CFA"/>
    <w:rsid w:val="00E21E65"/>
    <w:rsid w:val="00E25FF6"/>
    <w:rsid w:val="00E417E9"/>
    <w:rsid w:val="00E43A29"/>
    <w:rsid w:val="00E46CE7"/>
    <w:rsid w:val="00E67E27"/>
    <w:rsid w:val="00E86DE3"/>
    <w:rsid w:val="00EA08AE"/>
    <w:rsid w:val="00EB0EAF"/>
    <w:rsid w:val="00EB2633"/>
    <w:rsid w:val="00EC1365"/>
    <w:rsid w:val="00EC5E71"/>
    <w:rsid w:val="00ED2494"/>
    <w:rsid w:val="00EE2ACA"/>
    <w:rsid w:val="00EF2CD0"/>
    <w:rsid w:val="00F02307"/>
    <w:rsid w:val="00F06063"/>
    <w:rsid w:val="00F15F3C"/>
    <w:rsid w:val="00F17502"/>
    <w:rsid w:val="00F238EE"/>
    <w:rsid w:val="00F358EE"/>
    <w:rsid w:val="00F3707D"/>
    <w:rsid w:val="00F55A21"/>
    <w:rsid w:val="00F6313F"/>
    <w:rsid w:val="00F639B1"/>
    <w:rsid w:val="00F67E07"/>
    <w:rsid w:val="00F76C11"/>
    <w:rsid w:val="00F85ABE"/>
    <w:rsid w:val="00F92CC5"/>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d22f7d9d5b7b7e424deedd1b787bc11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Miranda Weber</cp:lastModifiedBy>
  <cp:revision>3</cp:revision>
  <cp:lastPrinted>2019-09-04T22:48:00Z</cp:lastPrinted>
  <dcterms:created xsi:type="dcterms:W3CDTF">2020-11-18T22:03:00Z</dcterms:created>
  <dcterms:modified xsi:type="dcterms:W3CDTF">2020-11-18T22:03:00Z</dcterms:modified>
</cp:coreProperties>
</file>