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6541" w14:textId="1AF808E9" w:rsidR="00B063C0" w:rsidRPr="00B063C0" w:rsidRDefault="00B063C0" w:rsidP="00B063C0">
      <w:pPr>
        <w:spacing w:after="0" w:line="240" w:lineRule="auto"/>
        <w:rPr>
          <w:b/>
        </w:rPr>
      </w:pPr>
      <w:bookmarkStart w:id="0" w:name="_GoBack"/>
      <w:bookmarkEnd w:id="0"/>
      <w:r w:rsidRPr="00B063C0">
        <w:rPr>
          <w:b/>
        </w:rPr>
        <w:t xml:space="preserve">L&amp;S CASI/USIC </w:t>
      </w:r>
      <w:r w:rsidR="00E83D93">
        <w:rPr>
          <w:b/>
        </w:rPr>
        <w:t xml:space="preserve">Committee </w:t>
      </w:r>
      <w:r w:rsidRPr="00B063C0">
        <w:rPr>
          <w:b/>
        </w:rPr>
        <w:t>Meeting Minutes</w:t>
      </w:r>
    </w:p>
    <w:p w14:paraId="0A23495B" w14:textId="601FC812" w:rsidR="00B063C0" w:rsidRPr="00B063C0" w:rsidRDefault="00E83D93" w:rsidP="00B063C0">
      <w:pPr>
        <w:spacing w:after="0" w:line="240" w:lineRule="auto"/>
        <w:rPr>
          <w:b/>
        </w:rPr>
      </w:pPr>
      <w:r>
        <w:rPr>
          <w:b/>
        </w:rPr>
        <w:t>September 5, 2019</w:t>
      </w:r>
      <w:r w:rsidR="00CC7640">
        <w:rPr>
          <w:b/>
        </w:rPr>
        <w:t xml:space="preserve">; </w:t>
      </w:r>
      <w:r>
        <w:rPr>
          <w:b/>
        </w:rPr>
        <w:t>9:00-10:00</w:t>
      </w:r>
      <w:r w:rsidR="00751A0A">
        <w:rPr>
          <w:b/>
        </w:rPr>
        <w:t xml:space="preserve"> am</w:t>
      </w:r>
      <w:r w:rsidR="00B063C0">
        <w:rPr>
          <w:b/>
        </w:rPr>
        <w:t xml:space="preserve"> </w:t>
      </w:r>
      <w:r w:rsidR="00D7341E">
        <w:rPr>
          <w:b/>
        </w:rPr>
        <w:t>@</w:t>
      </w:r>
      <w:r w:rsidR="00B063C0">
        <w:rPr>
          <w:b/>
        </w:rPr>
        <w:t xml:space="preserve"> </w:t>
      </w:r>
      <w:r>
        <w:rPr>
          <w:b/>
        </w:rPr>
        <w:t>8417 Sewell Social Sciences Building</w:t>
      </w:r>
    </w:p>
    <w:p w14:paraId="06C1DA44" w14:textId="77777777" w:rsidR="00B063C0" w:rsidRDefault="00B063C0" w:rsidP="00B063C0">
      <w:pPr>
        <w:spacing w:after="0" w:line="240" w:lineRule="auto"/>
      </w:pPr>
    </w:p>
    <w:p w14:paraId="55DF0AA4" w14:textId="1C1C2FD4" w:rsidR="00210E2F" w:rsidRDefault="00B063C0" w:rsidP="00210E2F">
      <w:pPr>
        <w:spacing w:after="0" w:line="240" w:lineRule="auto"/>
      </w:pPr>
      <w:r w:rsidRPr="00B063C0">
        <w:rPr>
          <w:b/>
        </w:rPr>
        <w:t>Present:</w:t>
      </w:r>
      <w:r>
        <w:t xml:space="preserve"> </w:t>
      </w:r>
      <w:r w:rsidR="00457413">
        <w:t xml:space="preserve">Cheryl Adams Kadera, </w:t>
      </w:r>
      <w:r w:rsidR="007328E4">
        <w:t xml:space="preserve">Meredith Beck Mink, </w:t>
      </w:r>
      <w:r w:rsidR="00457413">
        <w:t xml:space="preserve">Rebecca Forbes Wank, Billy Gates, Bruce Goldade, Peter Haney, Tina Hunter, </w:t>
      </w:r>
      <w:r w:rsidR="007328E4">
        <w:t>Lisa Jansen, Sarah Jedd, David Johnson (</w:t>
      </w:r>
      <w:r w:rsidR="00055CE6">
        <w:t xml:space="preserve">Meeting Chair), </w:t>
      </w:r>
      <w:r w:rsidR="007328E4">
        <w:t xml:space="preserve">Liana Lamont, Julie Lindsey (note taker), Jennifer Noyes, Frank Rooney, </w:t>
      </w:r>
      <w:r w:rsidR="00055CE6">
        <w:t xml:space="preserve">Nicole Senter, </w:t>
      </w:r>
      <w:r w:rsidR="00457413">
        <w:t>K</w:t>
      </w:r>
      <w:r w:rsidR="007328E4">
        <w:t>ate Skogen, Dee Van Ruyven</w:t>
      </w:r>
      <w:r w:rsidR="00457413">
        <w:t>, Eric Wilcots</w:t>
      </w:r>
    </w:p>
    <w:p w14:paraId="68A8084C" w14:textId="77777777" w:rsidR="00947158" w:rsidRDefault="00947158" w:rsidP="00210E2F">
      <w:pPr>
        <w:spacing w:after="0" w:line="240" w:lineRule="auto"/>
      </w:pPr>
    </w:p>
    <w:p w14:paraId="115339D5" w14:textId="0AEFF1AD" w:rsidR="00B063C0" w:rsidRPr="00457413" w:rsidRDefault="00B063C0" w:rsidP="00947158">
      <w:pPr>
        <w:spacing w:after="0" w:line="240" w:lineRule="auto"/>
      </w:pPr>
      <w:r w:rsidRPr="00B063C0">
        <w:rPr>
          <w:b/>
        </w:rPr>
        <w:t>Absent:</w:t>
      </w:r>
      <w:r>
        <w:rPr>
          <w:b/>
        </w:rPr>
        <w:t xml:space="preserve"> </w:t>
      </w:r>
      <w:r w:rsidR="00457413">
        <w:rPr>
          <w:b/>
        </w:rPr>
        <w:t xml:space="preserve"> </w:t>
      </w:r>
      <w:r w:rsidR="00457413">
        <w:t xml:space="preserve">Emily Hall, </w:t>
      </w:r>
      <w:r w:rsidR="00055CE6">
        <w:t xml:space="preserve">Oh Hoon Kwon, </w:t>
      </w:r>
      <w:r w:rsidR="00344FEF">
        <w:t>Darin Olson, Elizabeth</w:t>
      </w:r>
      <w:r w:rsidR="00457413">
        <w:t xml:space="preserve"> Rose</w:t>
      </w:r>
    </w:p>
    <w:p w14:paraId="40DE5B46" w14:textId="77777777" w:rsidR="006B600A" w:rsidRDefault="00947158" w:rsidP="00B063C0">
      <w:pPr>
        <w:spacing w:after="0" w:line="240" w:lineRule="auto"/>
      </w:pPr>
      <w:r>
        <w:t xml:space="preserve"> </w:t>
      </w:r>
    </w:p>
    <w:p w14:paraId="2D605D6E" w14:textId="27E0A125" w:rsidR="006E6852" w:rsidRPr="006E6852" w:rsidRDefault="00E83D93" w:rsidP="00453A31">
      <w:pPr>
        <w:spacing w:after="0" w:line="240" w:lineRule="auto"/>
        <w:rPr>
          <w:b/>
        </w:rPr>
      </w:pPr>
      <w:r>
        <w:rPr>
          <w:b/>
        </w:rPr>
        <w:t>Johnson</w:t>
      </w:r>
      <w:r w:rsidR="006B600A" w:rsidRPr="006E6852">
        <w:rPr>
          <w:b/>
        </w:rPr>
        <w:t xml:space="preserve"> called the meeting to order at </w:t>
      </w:r>
      <w:r w:rsidR="001F59E6" w:rsidRPr="001F59E6">
        <w:rPr>
          <w:b/>
        </w:rPr>
        <w:t>9:00</w:t>
      </w:r>
      <w:r w:rsidR="00142792">
        <w:rPr>
          <w:b/>
        </w:rPr>
        <w:t xml:space="preserve"> am</w:t>
      </w:r>
    </w:p>
    <w:p w14:paraId="64ED05FF" w14:textId="77777777" w:rsidR="006E6852" w:rsidRDefault="006E6852" w:rsidP="00453A31">
      <w:pPr>
        <w:spacing w:after="0" w:line="240" w:lineRule="auto"/>
      </w:pPr>
    </w:p>
    <w:p w14:paraId="740BFAF3" w14:textId="3BCFFE71" w:rsidR="00453A31" w:rsidRDefault="006E6852" w:rsidP="00B063C0">
      <w:pPr>
        <w:spacing w:after="0" w:line="240" w:lineRule="auto"/>
        <w:rPr>
          <w:b/>
          <w:u w:val="single"/>
        </w:rPr>
      </w:pPr>
      <w:r w:rsidRPr="006E6852">
        <w:rPr>
          <w:b/>
          <w:u w:val="single"/>
        </w:rPr>
        <w:t>Welcome &amp; Introductions</w:t>
      </w:r>
    </w:p>
    <w:p w14:paraId="35610BBE" w14:textId="10A0DD8A" w:rsidR="001F59E6" w:rsidRPr="001F59E6" w:rsidRDefault="001F59E6" w:rsidP="00B063C0">
      <w:pPr>
        <w:spacing w:after="0" w:line="240" w:lineRule="auto"/>
      </w:pPr>
      <w:r>
        <w:t xml:space="preserve">Johnson welcomed returning and new members to the meeting.  </w:t>
      </w:r>
      <w:r w:rsidR="007328E4">
        <w:t xml:space="preserve">All members introduced themselves.  </w:t>
      </w:r>
    </w:p>
    <w:p w14:paraId="5D29DAE4" w14:textId="29BF34DF" w:rsidR="00E83D93" w:rsidRDefault="00E83D93" w:rsidP="00B063C0">
      <w:pPr>
        <w:spacing w:after="0" w:line="240" w:lineRule="auto"/>
        <w:rPr>
          <w:b/>
          <w:u w:val="single"/>
        </w:rPr>
      </w:pPr>
    </w:p>
    <w:p w14:paraId="275C12E6" w14:textId="4E5DB89D" w:rsidR="00E83D93" w:rsidRPr="00593ADF" w:rsidRDefault="00E83D93" w:rsidP="00B063C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Corrections and Approval of May Meeting Minutes</w:t>
      </w:r>
    </w:p>
    <w:p w14:paraId="0AA72B06" w14:textId="0C8F8F9F" w:rsidR="006B600A" w:rsidRPr="00B063C0" w:rsidRDefault="00453A31" w:rsidP="00B063C0">
      <w:pPr>
        <w:spacing w:after="0" w:line="240" w:lineRule="auto"/>
      </w:pPr>
      <w:r w:rsidRPr="004F24C7">
        <w:t>Moti</w:t>
      </w:r>
      <w:r w:rsidR="00E83D93" w:rsidRPr="004F24C7">
        <w:t xml:space="preserve">on to approve </w:t>
      </w:r>
      <w:r w:rsidR="007328E4">
        <w:t>May 2019 mi</w:t>
      </w:r>
      <w:r w:rsidR="00B4409E">
        <w:t xml:space="preserve">nutes with one minor change </w:t>
      </w:r>
      <w:r w:rsidR="00E83D93" w:rsidRPr="004F24C7">
        <w:t>passed unanimously.</w:t>
      </w:r>
      <w:r w:rsidR="004F24C7">
        <w:t xml:space="preserve">  </w:t>
      </w:r>
    </w:p>
    <w:p w14:paraId="4A2A4AA3" w14:textId="77777777" w:rsidR="001F6F02" w:rsidRDefault="001F6F02" w:rsidP="001F6F02">
      <w:pPr>
        <w:spacing w:after="0"/>
      </w:pPr>
    </w:p>
    <w:p w14:paraId="537E37AA" w14:textId="60EC72A7" w:rsidR="001F6F02" w:rsidRPr="00453A31" w:rsidRDefault="00E83D93" w:rsidP="001F6F02">
      <w:pPr>
        <w:spacing w:after="0"/>
        <w:rPr>
          <w:b/>
          <w:u w:val="single"/>
        </w:rPr>
      </w:pPr>
      <w:r>
        <w:rPr>
          <w:b/>
          <w:u w:val="single"/>
        </w:rPr>
        <w:t xml:space="preserve">L&amp;S </w:t>
      </w:r>
      <w:r w:rsidR="001F6F02" w:rsidRPr="00453A31">
        <w:rPr>
          <w:b/>
          <w:u w:val="single"/>
        </w:rPr>
        <w:t>Dean’</w:t>
      </w:r>
      <w:r w:rsidR="00453A31">
        <w:rPr>
          <w:b/>
          <w:u w:val="single"/>
        </w:rPr>
        <w:t>s Report</w:t>
      </w:r>
      <w:r>
        <w:rPr>
          <w:b/>
          <w:u w:val="single"/>
        </w:rPr>
        <w:t xml:space="preserve"> &amp; Feedback</w:t>
      </w:r>
    </w:p>
    <w:p w14:paraId="63BC6761" w14:textId="6C0DF880" w:rsidR="007649C9" w:rsidRDefault="00A62A68" w:rsidP="00E83D93">
      <w:pPr>
        <w:spacing w:after="0"/>
      </w:pPr>
      <w:r>
        <w:t>Wilcots provided information about his background and professional career.</w:t>
      </w:r>
      <w:r w:rsidR="00E43B67">
        <w:t xml:space="preserve"> </w:t>
      </w:r>
      <w:r w:rsidR="00165A00">
        <w:t xml:space="preserve"> </w:t>
      </w:r>
      <w:r w:rsidR="008F165B">
        <w:t>Some i</w:t>
      </w:r>
      <w:r w:rsidR="007649C9">
        <w:t xml:space="preserve">nternal </w:t>
      </w:r>
      <w:r w:rsidR="008F165B">
        <w:t>L&amp;S organization</w:t>
      </w:r>
      <w:r w:rsidR="00701A29">
        <w:t>al</w:t>
      </w:r>
      <w:r w:rsidR="008F165B">
        <w:t xml:space="preserve"> changes are taking place </w:t>
      </w:r>
      <w:r w:rsidR="00B4409E">
        <w:t xml:space="preserve">to </w:t>
      </w:r>
      <w:r w:rsidR="007649C9">
        <w:t>serve departments/centers</w:t>
      </w:r>
      <w:r w:rsidR="008F165B">
        <w:t xml:space="preserve"> </w:t>
      </w:r>
      <w:r w:rsidR="00B4409E">
        <w:t xml:space="preserve">better </w:t>
      </w:r>
      <w:r w:rsidR="008F165B">
        <w:t xml:space="preserve">including </w:t>
      </w:r>
      <w:r w:rsidR="007649C9">
        <w:t>unif</w:t>
      </w:r>
      <w:r w:rsidR="00701A29">
        <w:t>i</w:t>
      </w:r>
      <w:r w:rsidR="007649C9">
        <w:t>ed HR and payroll structure</w:t>
      </w:r>
      <w:r w:rsidR="008F165B">
        <w:t xml:space="preserve">, enhanced business services, reorganization of </w:t>
      </w:r>
      <w:r w:rsidR="007649C9">
        <w:t>strategic communications team</w:t>
      </w:r>
      <w:r w:rsidR="008F165B">
        <w:t>, and r</w:t>
      </w:r>
      <w:r w:rsidR="007649C9">
        <w:t>estructured Dean’</w:t>
      </w:r>
      <w:r w:rsidR="00171F92">
        <w:t xml:space="preserve">s Office Assistant position.  </w:t>
      </w:r>
      <w:r w:rsidR="00701A29">
        <w:t xml:space="preserve">Research services is </w:t>
      </w:r>
      <w:r w:rsidR="004F7C43">
        <w:t>a</w:t>
      </w:r>
      <w:r w:rsidR="00701A29">
        <w:t>dd</w:t>
      </w:r>
      <w:r w:rsidR="004F7C43">
        <w:t>ing</w:t>
      </w:r>
      <w:r w:rsidR="00701A29">
        <w:t xml:space="preserve"> an Assistant Dean for Research Services </w:t>
      </w:r>
      <w:r w:rsidR="004F7C43">
        <w:t xml:space="preserve">position </w:t>
      </w:r>
      <w:r w:rsidR="00701A29">
        <w:t xml:space="preserve">who </w:t>
      </w:r>
      <w:r w:rsidR="005C66CF">
        <w:t xml:space="preserve">will </w:t>
      </w:r>
      <w:r w:rsidR="00701A29">
        <w:t>work with staff handling pre- and post-award, corporate and industrial relations, and animal research.</w:t>
      </w:r>
    </w:p>
    <w:p w14:paraId="3998E039" w14:textId="38DEC60C" w:rsidR="003945F1" w:rsidRDefault="003945F1" w:rsidP="00E83D93">
      <w:pPr>
        <w:spacing w:after="0"/>
      </w:pPr>
    </w:p>
    <w:p w14:paraId="29FEE5DA" w14:textId="7F79F824" w:rsidR="00E30C19" w:rsidRDefault="00701A29" w:rsidP="00E83D93">
      <w:pPr>
        <w:spacing w:after="0"/>
      </w:pPr>
      <w:r>
        <w:t xml:space="preserve">A new L&amp;S School </w:t>
      </w:r>
      <w:r w:rsidR="005C66CF">
        <w:t xml:space="preserve">was </w:t>
      </w:r>
      <w:r>
        <w:t>established for</w:t>
      </w:r>
      <w:r w:rsidR="00344FEF">
        <w:t xml:space="preserve"> Computer, Data, &amp;</w:t>
      </w:r>
      <w:r w:rsidR="003945F1">
        <w:t xml:space="preserve"> Information Sciences</w:t>
      </w:r>
      <w:r w:rsidR="00344FEF">
        <w:t xml:space="preserve"> (CDIS)</w:t>
      </w:r>
      <w:r w:rsidR="003945F1">
        <w:t xml:space="preserve">.  </w:t>
      </w:r>
      <w:r>
        <w:t xml:space="preserve">Academic departments will maintain their autonomy, but unity under one School should assist with </w:t>
      </w:r>
      <w:r w:rsidR="005C66CF">
        <w:t>major demand</w:t>
      </w:r>
      <w:r>
        <w:t xml:space="preserve"> and </w:t>
      </w:r>
      <w:r w:rsidR="00CA5186">
        <w:t xml:space="preserve">foster </w:t>
      </w:r>
      <w:r>
        <w:t xml:space="preserve">collaborative efforts in the future.  </w:t>
      </w:r>
    </w:p>
    <w:p w14:paraId="19D3E65D" w14:textId="77777777" w:rsidR="00701A29" w:rsidRDefault="00701A29" w:rsidP="00E83D93">
      <w:pPr>
        <w:spacing w:after="0"/>
      </w:pPr>
    </w:p>
    <w:p w14:paraId="5ABF1891" w14:textId="3AC006FE" w:rsidR="00165A00" w:rsidRDefault="00165A00" w:rsidP="00E83D93">
      <w:pPr>
        <w:spacing w:after="0"/>
      </w:pPr>
      <w:r>
        <w:t xml:space="preserve">Revenues are up within L&amp;S </w:t>
      </w:r>
      <w:r w:rsidR="00701A29">
        <w:t xml:space="preserve">due to </w:t>
      </w:r>
      <w:r>
        <w:t>summer term</w:t>
      </w:r>
      <w:r w:rsidR="00701A29">
        <w:t>, other 131-funded program endeavors, and campus enrollment expansion.  Enrollment expansion exceeded its mark for 2019-20</w:t>
      </w:r>
      <w:r w:rsidR="00CA5186">
        <w:t xml:space="preserve">; its additional resources are allowing us </w:t>
      </w:r>
      <w:r w:rsidR="00CA5186" w:rsidRPr="00CA5186">
        <w:t>to expand our mission and better serve the state.</w:t>
      </w:r>
      <w:r w:rsidR="00CA5186">
        <w:t xml:space="preserve">  </w:t>
      </w:r>
      <w:r w:rsidR="005C66CF">
        <w:t>E</w:t>
      </w:r>
      <w:r w:rsidR="00701A29">
        <w:t>ncouraging</w:t>
      </w:r>
      <w:r w:rsidR="009C3B43">
        <w:t xml:space="preserve"> departments to l</w:t>
      </w:r>
      <w:r w:rsidR="00AC4796">
        <w:t xml:space="preserve">ook at </w:t>
      </w:r>
      <w:r w:rsidR="00CA5186">
        <w:t xml:space="preserve">their </w:t>
      </w:r>
      <w:r w:rsidR="009C3B43">
        <w:t xml:space="preserve">financial </w:t>
      </w:r>
      <w:r w:rsidR="00CA5186">
        <w:t xml:space="preserve">resources and identify how to </w:t>
      </w:r>
      <w:r w:rsidR="00AC4796">
        <w:t>spend them in a holistic way.</w:t>
      </w:r>
      <w:r w:rsidR="007D58E8">
        <w:t xml:space="preserve">  </w:t>
      </w:r>
    </w:p>
    <w:p w14:paraId="458017D4" w14:textId="5E1EEB64" w:rsidR="0009162E" w:rsidRDefault="0009162E" w:rsidP="00E83D93">
      <w:pPr>
        <w:spacing w:after="0"/>
      </w:pPr>
    </w:p>
    <w:p w14:paraId="63395130" w14:textId="1C8D098E" w:rsidR="0009162E" w:rsidRDefault="0009162E" w:rsidP="00E83D93">
      <w:pPr>
        <w:spacing w:after="0"/>
      </w:pPr>
      <w:r w:rsidRPr="005C66CF">
        <w:t>Title &amp; Total Compensation will involve a lot of work this year</w:t>
      </w:r>
      <w:r w:rsidR="005C66CF" w:rsidRPr="005C66CF">
        <w:t>, though Wilcots is hope</w:t>
      </w:r>
      <w:r w:rsidR="00CA5186" w:rsidRPr="005C66CF">
        <w:t xml:space="preserve">ful the initiative </w:t>
      </w:r>
      <w:r w:rsidR="00535758" w:rsidRPr="005C66CF">
        <w:t>will do the right thing allowing job titles to match with current workplace market.</w:t>
      </w:r>
    </w:p>
    <w:p w14:paraId="7AD901CF" w14:textId="72275284" w:rsidR="00B11D1D" w:rsidRDefault="00B11D1D" w:rsidP="00E83D93">
      <w:pPr>
        <w:spacing w:after="0"/>
      </w:pPr>
    </w:p>
    <w:p w14:paraId="1148CA92" w14:textId="11ECCF99" w:rsidR="00E83D93" w:rsidRDefault="007D58E8" w:rsidP="009A45E5">
      <w:pPr>
        <w:spacing w:after="0"/>
      </w:pPr>
      <w:r>
        <w:t>Comments/Feedback:</w:t>
      </w:r>
    </w:p>
    <w:p w14:paraId="7CB1C0CD" w14:textId="528F45A5" w:rsidR="00CA5186" w:rsidRDefault="00E77569" w:rsidP="00CA5186">
      <w:pPr>
        <w:pStyle w:val="ListParagraph"/>
        <w:numPr>
          <w:ilvl w:val="0"/>
          <w:numId w:val="8"/>
        </w:numPr>
        <w:spacing w:after="0"/>
      </w:pPr>
      <w:r>
        <w:t>D</w:t>
      </w:r>
      <w:r w:rsidR="00CA5186">
        <w:t xml:space="preserve">iscussed talking points for how to share the positive fiscal year with colleagues and peers.  </w:t>
      </w:r>
      <w:r w:rsidR="006569BE">
        <w:t xml:space="preserve"> </w:t>
      </w:r>
    </w:p>
    <w:p w14:paraId="40B7AF3E" w14:textId="1903F4E7" w:rsidR="00C61F14" w:rsidRDefault="00E77569" w:rsidP="00CA5186">
      <w:pPr>
        <w:pStyle w:val="ListParagraph"/>
        <w:numPr>
          <w:ilvl w:val="0"/>
          <w:numId w:val="8"/>
        </w:numPr>
        <w:spacing w:after="0"/>
      </w:pPr>
      <w:r>
        <w:t xml:space="preserve">Shared enrollment expansion challenges and considerations.  </w:t>
      </w:r>
      <w:r w:rsidR="00CA5186">
        <w:t>W</w:t>
      </w:r>
      <w:r w:rsidR="006E443E">
        <w:t xml:space="preserve">ilcots has </w:t>
      </w:r>
      <w:r>
        <w:t xml:space="preserve">heard </w:t>
      </w:r>
      <w:r w:rsidR="00CA5186">
        <w:t xml:space="preserve">that 2020-21 enrolment numbers should be flat due to the larger-than-anticipated </w:t>
      </w:r>
      <w:r w:rsidR="006E443E">
        <w:t xml:space="preserve">incoming </w:t>
      </w:r>
      <w:r w:rsidR="00CA5186">
        <w:t xml:space="preserve">class of </w:t>
      </w:r>
      <w:r w:rsidR="006E443E">
        <w:t>2019-20.</w:t>
      </w:r>
      <w:r>
        <w:t xml:space="preserve">  F</w:t>
      </w:r>
      <w:r w:rsidR="00CA5186">
        <w:t xml:space="preserve">acility challenges </w:t>
      </w:r>
      <w:r>
        <w:t>continue as departments deal with</w:t>
      </w:r>
      <w:r w:rsidR="00CA5186">
        <w:t xml:space="preserve"> larger enrollment numbers, </w:t>
      </w:r>
      <w:r>
        <w:t xml:space="preserve">but not enough large classrooms for lectures and exams.  </w:t>
      </w:r>
      <w:r w:rsidR="00C61F14">
        <w:t>Bucky Tuition Promise</w:t>
      </w:r>
      <w:r w:rsidR="00B4409E">
        <w:t xml:space="preserve"> </w:t>
      </w:r>
      <w:r w:rsidR="00CA5186">
        <w:t xml:space="preserve">awarded to </w:t>
      </w:r>
      <w:r w:rsidR="003D610D">
        <w:t xml:space="preserve">1 in 5 Wisconsin </w:t>
      </w:r>
      <w:r w:rsidR="00B4409E">
        <w:t xml:space="preserve">residents </w:t>
      </w:r>
      <w:r w:rsidR="00CA5186">
        <w:t xml:space="preserve">admitted in 2018-19; </w:t>
      </w:r>
      <w:r>
        <w:t xml:space="preserve">awaiting to learn about </w:t>
      </w:r>
      <w:r w:rsidR="00CA5186">
        <w:t xml:space="preserve">2019-20 numbers.  Concerns </w:t>
      </w:r>
      <w:r w:rsidR="00CA5186">
        <w:lastRenderedPageBreak/>
        <w:t xml:space="preserve">about </w:t>
      </w:r>
      <w:r>
        <w:t>B</w:t>
      </w:r>
      <w:r w:rsidR="00CA5186">
        <w:t>ucky Tuition Prom</w:t>
      </w:r>
      <w:r>
        <w:t xml:space="preserve">ise opportunity </w:t>
      </w:r>
      <w:r w:rsidR="00CA5186">
        <w:t>getting to rural Wisconsin communities</w:t>
      </w:r>
      <w:r w:rsidR="005C66CF">
        <w:t xml:space="preserve"> was discussed</w:t>
      </w:r>
      <w:r>
        <w:t xml:space="preserve">, which Wilcots will pass along to others.  </w:t>
      </w:r>
    </w:p>
    <w:p w14:paraId="035D16D7" w14:textId="2541D7C0" w:rsidR="00E83D93" w:rsidRDefault="00E83D93" w:rsidP="009A45E5">
      <w:pPr>
        <w:spacing w:after="0"/>
      </w:pPr>
    </w:p>
    <w:p w14:paraId="69BC81E2" w14:textId="012882CB" w:rsidR="00E83D93" w:rsidRDefault="00E83D93" w:rsidP="00E83D93">
      <w:pPr>
        <w:spacing w:after="0"/>
        <w:rPr>
          <w:b/>
          <w:u w:val="single"/>
        </w:rPr>
      </w:pPr>
      <w:r>
        <w:rPr>
          <w:b/>
          <w:u w:val="single"/>
        </w:rPr>
        <w:t>HR Updates</w:t>
      </w:r>
    </w:p>
    <w:p w14:paraId="4E1F25E5" w14:textId="0D097C12" w:rsidR="00E77569" w:rsidRDefault="00E77569" w:rsidP="00902242">
      <w:pPr>
        <w:tabs>
          <w:tab w:val="left" w:pos="992"/>
        </w:tabs>
        <w:spacing w:after="0"/>
      </w:pPr>
      <w:r>
        <w:t xml:space="preserve">Adams Kadera </w:t>
      </w:r>
      <w:r w:rsidR="00B4409E">
        <w:t xml:space="preserve">mentioned </w:t>
      </w:r>
      <w:r w:rsidR="005C66CF">
        <w:t xml:space="preserve">the </w:t>
      </w:r>
      <w:r w:rsidR="00B4409E">
        <w:t>new reference check process</w:t>
      </w:r>
      <w:r w:rsidR="005C66CF">
        <w:t xml:space="preserve"> for hiring</w:t>
      </w:r>
      <w:r w:rsidR="00B4409E">
        <w:t xml:space="preserve"> </w:t>
      </w:r>
      <w:r w:rsidR="005C66CF">
        <w:t>regarding sexual h</w:t>
      </w:r>
      <w:r w:rsidR="009A04AE">
        <w:t>arassment questions</w:t>
      </w:r>
      <w:r w:rsidR="005C66CF">
        <w:t xml:space="preserve"> has been </w:t>
      </w:r>
      <w:r w:rsidR="00B4409E">
        <w:t xml:space="preserve">implemented.  </w:t>
      </w:r>
      <w:r w:rsidR="009A04AE">
        <w:t>Student hourly rates are going up to $10/hour.</w:t>
      </w:r>
      <w:r w:rsidR="00B4409E">
        <w:t xml:space="preserve">  </w:t>
      </w:r>
      <w:r w:rsidR="009A04AE">
        <w:t>T</w:t>
      </w:r>
      <w:r>
        <w:t>itle &amp; Total Compensation (TTC) w</w:t>
      </w:r>
      <w:r w:rsidR="009A04AE">
        <w:t xml:space="preserve">orkbook </w:t>
      </w:r>
      <w:r>
        <w:t xml:space="preserve">distributed to L&amp;S HR staff who are working on the implementation process coming soon to </w:t>
      </w:r>
      <w:r w:rsidR="009A04AE">
        <w:t>departments</w:t>
      </w:r>
      <w:r>
        <w:t>/centers</w:t>
      </w:r>
      <w:r w:rsidR="009A04AE">
        <w:t xml:space="preserve">.  </w:t>
      </w:r>
      <w:r w:rsidR="005C66CF">
        <w:t>L&amp;S</w:t>
      </w:r>
      <w:r w:rsidR="00B4409E">
        <w:t xml:space="preserve"> will be matching </w:t>
      </w:r>
      <w:r w:rsidR="009A04AE">
        <w:t>1</w:t>
      </w:r>
      <w:r w:rsidR="00B4409E">
        <w:t>,</w:t>
      </w:r>
      <w:r w:rsidR="009A04AE">
        <w:t xml:space="preserve">747 employees </w:t>
      </w:r>
      <w:r w:rsidR="00B4409E">
        <w:t>with a new job title</w:t>
      </w:r>
      <w:r>
        <w:t xml:space="preserve">. </w:t>
      </w:r>
      <w:r w:rsidR="00B4409E">
        <w:t xml:space="preserve">Standardized job title exercise will not review salary ranges.  Concerns </w:t>
      </w:r>
      <w:r>
        <w:t xml:space="preserve">regarding </w:t>
      </w:r>
      <w:r w:rsidR="00902242">
        <w:t xml:space="preserve">communication </w:t>
      </w:r>
      <w:r w:rsidR="00B4409E">
        <w:t xml:space="preserve">of </w:t>
      </w:r>
      <w:r>
        <w:t xml:space="preserve">salary </w:t>
      </w:r>
      <w:r w:rsidR="00B4409E">
        <w:t xml:space="preserve">in regards to TTC </w:t>
      </w:r>
      <w:r w:rsidR="005C66CF">
        <w:t xml:space="preserve">project </w:t>
      </w:r>
      <w:r w:rsidR="00B4409E">
        <w:t>expressed.</w:t>
      </w:r>
      <w:r w:rsidR="00902242">
        <w:t xml:space="preserve">  Adams Kadera will be on a campus committee looking at Research Assistantship policies.  </w:t>
      </w:r>
      <w:r w:rsidR="009A04AE">
        <w:t>D</w:t>
      </w:r>
      <w:r w:rsidR="001E4643">
        <w:t xml:space="preserve">iscretionary </w:t>
      </w:r>
      <w:r w:rsidR="009A04AE">
        <w:t>C</w:t>
      </w:r>
      <w:r w:rsidR="001E4643">
        <w:t xml:space="preserve">ompensation </w:t>
      </w:r>
      <w:r w:rsidR="009A04AE">
        <w:t>F</w:t>
      </w:r>
      <w:r w:rsidR="001E4643">
        <w:t>und</w:t>
      </w:r>
      <w:r w:rsidR="009A04AE">
        <w:t xml:space="preserve"> </w:t>
      </w:r>
      <w:r w:rsidR="00902242">
        <w:t>(DCF) s</w:t>
      </w:r>
      <w:r w:rsidR="009A04AE">
        <w:t xml:space="preserve">alary exercise will take place </w:t>
      </w:r>
      <w:r w:rsidR="00902242">
        <w:t xml:space="preserve">again </w:t>
      </w:r>
      <w:r w:rsidR="009A04AE">
        <w:t>this year</w:t>
      </w:r>
      <w:r w:rsidR="00902242">
        <w:t xml:space="preserve"> with </w:t>
      </w:r>
      <w:r w:rsidR="001E4643">
        <w:t xml:space="preserve">exercise due </w:t>
      </w:r>
      <w:r w:rsidR="00902242">
        <w:t xml:space="preserve">to L&amp;S on </w:t>
      </w:r>
      <w:r w:rsidR="001E4643">
        <w:t>10/7/2019</w:t>
      </w:r>
      <w:r w:rsidR="009A04AE">
        <w:t>.</w:t>
      </w:r>
      <w:r>
        <w:t xml:space="preserve">  </w:t>
      </w:r>
      <w:r w:rsidR="00902242">
        <w:t xml:space="preserve">Discussed importance of transparency regarding salary exercise and limitations with base adjustments to staff near the top of their pay range.  </w:t>
      </w:r>
    </w:p>
    <w:p w14:paraId="1859A877" w14:textId="0610D099" w:rsidR="009A04AE" w:rsidRDefault="009A04AE" w:rsidP="009A04AE">
      <w:pPr>
        <w:tabs>
          <w:tab w:val="left" w:pos="992"/>
        </w:tabs>
        <w:spacing w:after="0"/>
      </w:pPr>
    </w:p>
    <w:p w14:paraId="50F457F2" w14:textId="6893089A" w:rsidR="009F2341" w:rsidRPr="00B52FEA" w:rsidRDefault="00E83D93" w:rsidP="00505474">
      <w:pPr>
        <w:spacing w:after="0"/>
        <w:rPr>
          <w:b/>
          <w:u w:val="single"/>
        </w:rPr>
      </w:pPr>
      <w:r>
        <w:rPr>
          <w:b/>
          <w:u w:val="single"/>
        </w:rPr>
        <w:t>New Business/Issues to Share</w:t>
      </w:r>
    </w:p>
    <w:p w14:paraId="1BD8CD37" w14:textId="3052E13D" w:rsidR="00E82570" w:rsidRPr="00E83D93" w:rsidRDefault="000746D5" w:rsidP="00BA22D7">
      <w:pPr>
        <w:spacing w:after="0"/>
      </w:pPr>
      <w:r>
        <w:t>N/A</w:t>
      </w:r>
    </w:p>
    <w:p w14:paraId="6EDE993F" w14:textId="77777777" w:rsidR="00E83D93" w:rsidRDefault="00E83D93" w:rsidP="00BA22D7">
      <w:pPr>
        <w:spacing w:after="0"/>
        <w:rPr>
          <w:b/>
          <w:u w:val="single"/>
        </w:rPr>
      </w:pPr>
    </w:p>
    <w:p w14:paraId="67456549" w14:textId="77777777" w:rsidR="00BA22D7" w:rsidRPr="009A7CE4" w:rsidRDefault="00BA22D7" w:rsidP="00BA22D7">
      <w:pPr>
        <w:spacing w:after="0"/>
        <w:rPr>
          <w:b/>
          <w:u w:val="single"/>
        </w:rPr>
      </w:pPr>
      <w:r w:rsidRPr="009A7CE4">
        <w:rPr>
          <w:b/>
          <w:u w:val="single"/>
        </w:rPr>
        <w:t>Committee Updates</w:t>
      </w:r>
    </w:p>
    <w:p w14:paraId="444742EC" w14:textId="2E9AD4C2" w:rsidR="00E83D93" w:rsidRDefault="00E83D93" w:rsidP="00976191">
      <w:pPr>
        <w:pStyle w:val="ListParagraph"/>
        <w:numPr>
          <w:ilvl w:val="0"/>
          <w:numId w:val="6"/>
        </w:numPr>
        <w:spacing w:after="0"/>
      </w:pPr>
      <w:r>
        <w:t>Academic Staff Assembly</w:t>
      </w:r>
      <w:r w:rsidR="000746D5">
        <w:t xml:space="preserve"> – </w:t>
      </w:r>
      <w:r w:rsidR="00902242">
        <w:t>First meeting is Monday so will share</w:t>
      </w:r>
      <w:r w:rsidR="001D574F">
        <w:t xml:space="preserve"> updates</w:t>
      </w:r>
      <w:r w:rsidR="00902242">
        <w:t xml:space="preserve"> at next meeting.</w:t>
      </w:r>
      <w:r w:rsidR="000746D5">
        <w:t xml:space="preserve"> </w:t>
      </w:r>
    </w:p>
    <w:p w14:paraId="54E72677" w14:textId="324E95D4" w:rsidR="00E83D93" w:rsidRDefault="00E83D93" w:rsidP="00E83D93">
      <w:pPr>
        <w:pStyle w:val="ListParagraph"/>
        <w:numPr>
          <w:ilvl w:val="0"/>
          <w:numId w:val="6"/>
        </w:numPr>
        <w:spacing w:after="0"/>
      </w:pPr>
      <w:r>
        <w:t>University Staff Congress</w:t>
      </w:r>
      <w:r w:rsidR="000746D5">
        <w:t xml:space="preserve"> – Goldade </w:t>
      </w:r>
      <w:r w:rsidR="001D574F">
        <w:t xml:space="preserve">shared two updates from </w:t>
      </w:r>
      <w:r w:rsidR="00B4409E">
        <w:t xml:space="preserve">the </w:t>
      </w:r>
      <w:r w:rsidR="001D574F">
        <w:t xml:space="preserve">last meeting:  1) </w:t>
      </w:r>
      <w:r w:rsidR="000746D5">
        <w:t xml:space="preserve">Library of Policies &amp; Procedures </w:t>
      </w:r>
      <w:r w:rsidR="00902242">
        <w:t xml:space="preserve">is </w:t>
      </w:r>
      <w:r w:rsidR="001D574F">
        <w:t xml:space="preserve">trying to get all </w:t>
      </w:r>
      <w:r w:rsidR="000746D5">
        <w:t>current polici</w:t>
      </w:r>
      <w:r w:rsidR="001D574F">
        <w:t>es listed online and archive outdated</w:t>
      </w:r>
      <w:r w:rsidR="000746D5">
        <w:t xml:space="preserve"> ones</w:t>
      </w:r>
      <w:r w:rsidR="001D574F">
        <w:t xml:space="preserve">; and 2) </w:t>
      </w:r>
      <w:r w:rsidR="000746D5">
        <w:t xml:space="preserve">TTC </w:t>
      </w:r>
      <w:r w:rsidR="00B4409E">
        <w:t xml:space="preserve">and its timeline </w:t>
      </w:r>
      <w:r w:rsidR="005C66CF">
        <w:t xml:space="preserve">was </w:t>
      </w:r>
      <w:r w:rsidR="00B4409E">
        <w:t>discussed</w:t>
      </w:r>
      <w:r w:rsidR="000746D5">
        <w:t>.</w:t>
      </w:r>
    </w:p>
    <w:p w14:paraId="1A281E3E" w14:textId="040B3185" w:rsidR="001D574F" w:rsidRDefault="00E83D93" w:rsidP="001D574F">
      <w:pPr>
        <w:pStyle w:val="ListParagraph"/>
        <w:numPr>
          <w:ilvl w:val="0"/>
          <w:numId w:val="6"/>
        </w:numPr>
        <w:spacing w:after="0"/>
      </w:pPr>
      <w:r>
        <w:t>Climate Committee</w:t>
      </w:r>
      <w:r w:rsidR="00AC149C">
        <w:t xml:space="preserve"> – Noyes </w:t>
      </w:r>
      <w:r w:rsidR="001D574F">
        <w:t xml:space="preserve">said </w:t>
      </w:r>
      <w:r w:rsidR="00B4409E">
        <w:t xml:space="preserve">committee plans to share </w:t>
      </w:r>
      <w:r w:rsidR="001D574F">
        <w:t xml:space="preserve">the 2018-19 survey results </w:t>
      </w:r>
      <w:r w:rsidR="00B4409E">
        <w:t xml:space="preserve">in a </w:t>
      </w:r>
      <w:r w:rsidR="001D574F">
        <w:t>spring semester 2020</w:t>
      </w:r>
      <w:r w:rsidR="00B4409E">
        <w:t xml:space="preserve"> report</w:t>
      </w:r>
      <w:r w:rsidR="001D574F">
        <w:t xml:space="preserve">.  </w:t>
      </w:r>
    </w:p>
    <w:p w14:paraId="5E521D3B" w14:textId="4D859EC1" w:rsidR="00E83D93" w:rsidRPr="001D574F" w:rsidRDefault="00E83D93" w:rsidP="001D574F">
      <w:pPr>
        <w:pStyle w:val="ListParagraph"/>
        <w:numPr>
          <w:ilvl w:val="0"/>
          <w:numId w:val="6"/>
        </w:numPr>
        <w:spacing w:after="0"/>
      </w:pPr>
      <w:r>
        <w:t>PDRC – University Staff Excellence Awards / Professional Development Grants</w:t>
      </w:r>
      <w:r w:rsidR="001D574F">
        <w:t xml:space="preserve"> – no updates.  </w:t>
      </w:r>
    </w:p>
    <w:p w14:paraId="76B2DACE" w14:textId="77777777" w:rsidR="001D574F" w:rsidRPr="001D574F" w:rsidRDefault="001D574F" w:rsidP="001D574F">
      <w:pPr>
        <w:pStyle w:val="ListParagraph"/>
        <w:spacing w:after="0"/>
        <w:rPr>
          <w:b/>
        </w:rPr>
      </w:pPr>
    </w:p>
    <w:p w14:paraId="09902D86" w14:textId="4F8E577C" w:rsidR="00142BD5" w:rsidRPr="00912763" w:rsidRDefault="006E6852" w:rsidP="00505474">
      <w:pPr>
        <w:spacing w:after="0"/>
        <w:rPr>
          <w:b/>
        </w:rPr>
      </w:pPr>
      <w:r w:rsidRPr="006E6852">
        <w:rPr>
          <w:b/>
        </w:rPr>
        <w:t xml:space="preserve">Meeting adjourned </w:t>
      </w:r>
      <w:r w:rsidRPr="003966DF">
        <w:rPr>
          <w:b/>
        </w:rPr>
        <w:t xml:space="preserve">at </w:t>
      </w:r>
      <w:r w:rsidR="003966DF">
        <w:rPr>
          <w:b/>
        </w:rPr>
        <w:t>10:06</w:t>
      </w:r>
      <w:r w:rsidR="00F33825">
        <w:rPr>
          <w:b/>
        </w:rPr>
        <w:t xml:space="preserve"> a</w:t>
      </w:r>
      <w:r w:rsidR="005F65F3">
        <w:rPr>
          <w:b/>
        </w:rPr>
        <w:t>m</w:t>
      </w:r>
      <w:r w:rsidRPr="006E6852">
        <w:rPr>
          <w:b/>
        </w:rPr>
        <w:t>.</w:t>
      </w:r>
    </w:p>
    <w:sectPr w:rsidR="00142BD5" w:rsidRPr="0091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C17"/>
    <w:multiLevelType w:val="hybridMultilevel"/>
    <w:tmpl w:val="8E7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D58"/>
    <w:multiLevelType w:val="hybridMultilevel"/>
    <w:tmpl w:val="EBF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FA9"/>
    <w:multiLevelType w:val="hybridMultilevel"/>
    <w:tmpl w:val="62DE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7350"/>
    <w:multiLevelType w:val="hybridMultilevel"/>
    <w:tmpl w:val="468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33C9"/>
    <w:multiLevelType w:val="hybridMultilevel"/>
    <w:tmpl w:val="ED1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469"/>
    <w:multiLevelType w:val="hybridMultilevel"/>
    <w:tmpl w:val="3DAA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6D7F"/>
    <w:multiLevelType w:val="hybridMultilevel"/>
    <w:tmpl w:val="ED1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D39AF"/>
    <w:multiLevelType w:val="hybridMultilevel"/>
    <w:tmpl w:val="5D8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BD"/>
    <w:rsid w:val="00043B7A"/>
    <w:rsid w:val="00055CE6"/>
    <w:rsid w:val="000746D5"/>
    <w:rsid w:val="0009162E"/>
    <w:rsid w:val="000E7E2B"/>
    <w:rsid w:val="000F1807"/>
    <w:rsid w:val="0012752E"/>
    <w:rsid w:val="00142792"/>
    <w:rsid w:val="00142BD5"/>
    <w:rsid w:val="00165A00"/>
    <w:rsid w:val="00171F92"/>
    <w:rsid w:val="00195E0D"/>
    <w:rsid w:val="0019719A"/>
    <w:rsid w:val="001C67BF"/>
    <w:rsid w:val="001D574F"/>
    <w:rsid w:val="001E4643"/>
    <w:rsid w:val="001F59E6"/>
    <w:rsid w:val="001F6F02"/>
    <w:rsid w:val="00210E2F"/>
    <w:rsid w:val="0025123E"/>
    <w:rsid w:val="00264EBB"/>
    <w:rsid w:val="002A78CB"/>
    <w:rsid w:val="002B602D"/>
    <w:rsid w:val="002C65A9"/>
    <w:rsid w:val="002E301E"/>
    <w:rsid w:val="00321640"/>
    <w:rsid w:val="00321C0D"/>
    <w:rsid w:val="0032379B"/>
    <w:rsid w:val="00337B64"/>
    <w:rsid w:val="00344FEF"/>
    <w:rsid w:val="00345381"/>
    <w:rsid w:val="003551C1"/>
    <w:rsid w:val="003750F1"/>
    <w:rsid w:val="00393D27"/>
    <w:rsid w:val="003945F1"/>
    <w:rsid w:val="003966DF"/>
    <w:rsid w:val="003B381A"/>
    <w:rsid w:val="003C6864"/>
    <w:rsid w:val="003D610D"/>
    <w:rsid w:val="003E5F4F"/>
    <w:rsid w:val="003F763F"/>
    <w:rsid w:val="00401DE5"/>
    <w:rsid w:val="00426144"/>
    <w:rsid w:val="00435895"/>
    <w:rsid w:val="00453A31"/>
    <w:rsid w:val="00457413"/>
    <w:rsid w:val="00466EBC"/>
    <w:rsid w:val="004817A2"/>
    <w:rsid w:val="00481808"/>
    <w:rsid w:val="004A67C2"/>
    <w:rsid w:val="004C3319"/>
    <w:rsid w:val="004F24C7"/>
    <w:rsid w:val="004F682A"/>
    <w:rsid w:val="004F7C43"/>
    <w:rsid w:val="00505474"/>
    <w:rsid w:val="00535758"/>
    <w:rsid w:val="00541D6A"/>
    <w:rsid w:val="00557D9D"/>
    <w:rsid w:val="00564CC0"/>
    <w:rsid w:val="005714D8"/>
    <w:rsid w:val="00593ADF"/>
    <w:rsid w:val="005B232A"/>
    <w:rsid w:val="005B7629"/>
    <w:rsid w:val="005C66CF"/>
    <w:rsid w:val="005E0D63"/>
    <w:rsid w:val="005E5327"/>
    <w:rsid w:val="005F65F3"/>
    <w:rsid w:val="005F6F04"/>
    <w:rsid w:val="00603AD0"/>
    <w:rsid w:val="00615AD1"/>
    <w:rsid w:val="00622FB3"/>
    <w:rsid w:val="006569BE"/>
    <w:rsid w:val="006578B6"/>
    <w:rsid w:val="00671CA5"/>
    <w:rsid w:val="0068289B"/>
    <w:rsid w:val="006878BB"/>
    <w:rsid w:val="006A1C2B"/>
    <w:rsid w:val="006B600A"/>
    <w:rsid w:val="006D063C"/>
    <w:rsid w:val="006E443E"/>
    <w:rsid w:val="006E6852"/>
    <w:rsid w:val="006E6B54"/>
    <w:rsid w:val="006F3EB4"/>
    <w:rsid w:val="00701A29"/>
    <w:rsid w:val="007328E4"/>
    <w:rsid w:val="007365D5"/>
    <w:rsid w:val="00751A0A"/>
    <w:rsid w:val="007649C9"/>
    <w:rsid w:val="007D58E8"/>
    <w:rsid w:val="007D6943"/>
    <w:rsid w:val="007F1F12"/>
    <w:rsid w:val="008127F7"/>
    <w:rsid w:val="00832AF5"/>
    <w:rsid w:val="00842DB7"/>
    <w:rsid w:val="008667E6"/>
    <w:rsid w:val="008A12C1"/>
    <w:rsid w:val="008A70C5"/>
    <w:rsid w:val="008F165B"/>
    <w:rsid w:val="008F299C"/>
    <w:rsid w:val="008F30A5"/>
    <w:rsid w:val="00902242"/>
    <w:rsid w:val="00902C54"/>
    <w:rsid w:val="00912763"/>
    <w:rsid w:val="00915DAD"/>
    <w:rsid w:val="00924AF6"/>
    <w:rsid w:val="0093177A"/>
    <w:rsid w:val="00947158"/>
    <w:rsid w:val="00976191"/>
    <w:rsid w:val="0098768A"/>
    <w:rsid w:val="009A04AE"/>
    <w:rsid w:val="009A0B97"/>
    <w:rsid w:val="009A45E5"/>
    <w:rsid w:val="009A7CE4"/>
    <w:rsid w:val="009C3B43"/>
    <w:rsid w:val="009E5F98"/>
    <w:rsid w:val="009F2341"/>
    <w:rsid w:val="009F2BFE"/>
    <w:rsid w:val="00A144DE"/>
    <w:rsid w:val="00A26A3F"/>
    <w:rsid w:val="00A31CBD"/>
    <w:rsid w:val="00A62A68"/>
    <w:rsid w:val="00AC149C"/>
    <w:rsid w:val="00AC4796"/>
    <w:rsid w:val="00B063C0"/>
    <w:rsid w:val="00B11D1D"/>
    <w:rsid w:val="00B22D1B"/>
    <w:rsid w:val="00B24AC8"/>
    <w:rsid w:val="00B32956"/>
    <w:rsid w:val="00B40DD8"/>
    <w:rsid w:val="00B41624"/>
    <w:rsid w:val="00B4409E"/>
    <w:rsid w:val="00B5084A"/>
    <w:rsid w:val="00B52FEA"/>
    <w:rsid w:val="00B60B41"/>
    <w:rsid w:val="00B85EE6"/>
    <w:rsid w:val="00BA22D7"/>
    <w:rsid w:val="00BA73B7"/>
    <w:rsid w:val="00C10786"/>
    <w:rsid w:val="00C61F14"/>
    <w:rsid w:val="00CA5186"/>
    <w:rsid w:val="00CC7640"/>
    <w:rsid w:val="00D30951"/>
    <w:rsid w:val="00D40D27"/>
    <w:rsid w:val="00D7341E"/>
    <w:rsid w:val="00D933F5"/>
    <w:rsid w:val="00DA2831"/>
    <w:rsid w:val="00DA2912"/>
    <w:rsid w:val="00DC52B6"/>
    <w:rsid w:val="00E15A33"/>
    <w:rsid w:val="00E21E47"/>
    <w:rsid w:val="00E30C19"/>
    <w:rsid w:val="00E356AF"/>
    <w:rsid w:val="00E43B67"/>
    <w:rsid w:val="00E45DE5"/>
    <w:rsid w:val="00E77569"/>
    <w:rsid w:val="00E82570"/>
    <w:rsid w:val="00E83D93"/>
    <w:rsid w:val="00EB1EF2"/>
    <w:rsid w:val="00F1402F"/>
    <w:rsid w:val="00F33825"/>
    <w:rsid w:val="00F343EE"/>
    <w:rsid w:val="00F521FD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996A"/>
  <w15:chartTrackingRefBased/>
  <w15:docId w15:val="{B705AAA2-ABF8-4154-A2F6-F08FAFD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214D-FCD0-4C66-9A8F-D5FECDD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Lindsey</dc:creator>
  <cp:keywords/>
  <dc:description/>
  <cp:lastModifiedBy>Maryellen M. Pawley</cp:lastModifiedBy>
  <cp:revision>2</cp:revision>
  <dcterms:created xsi:type="dcterms:W3CDTF">2019-10-23T18:00:00Z</dcterms:created>
  <dcterms:modified xsi:type="dcterms:W3CDTF">2019-10-23T18:00:00Z</dcterms:modified>
</cp:coreProperties>
</file>