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3F" w:rsidRDefault="002D5A1D" w:rsidP="00BB247E">
      <w:pPr>
        <w:jc w:val="both"/>
        <w:rPr>
          <w:rFonts w:ascii="Gill Sans MT" w:hAnsi="Gill Sans MT"/>
          <w:b/>
        </w:rPr>
      </w:pPr>
      <w:bookmarkStart w:id="0" w:name="_GoBack"/>
      <w:bookmarkEnd w:id="0"/>
      <w:r w:rsidRPr="002D5A1D">
        <w:rPr>
          <w:rFonts w:ascii="Gill Sans MT" w:hAnsi="Gill Sans MT"/>
          <w:b/>
        </w:rPr>
        <w:t xml:space="preserve">L&amp;S </w:t>
      </w:r>
      <w:proofErr w:type="spellStart"/>
      <w:r w:rsidRPr="002D5A1D">
        <w:rPr>
          <w:rFonts w:ascii="Gill Sans MT" w:hAnsi="Gill Sans MT"/>
          <w:b/>
        </w:rPr>
        <w:t>USIC</w:t>
      </w:r>
      <w:proofErr w:type="spellEnd"/>
      <w:r w:rsidRPr="002D5A1D">
        <w:rPr>
          <w:rFonts w:ascii="Gill Sans MT" w:hAnsi="Gill Sans MT"/>
          <w:b/>
        </w:rPr>
        <w:t>/</w:t>
      </w:r>
      <w:proofErr w:type="spellStart"/>
      <w:r w:rsidRPr="002D5A1D">
        <w:rPr>
          <w:rFonts w:ascii="Gill Sans MT" w:hAnsi="Gill Sans MT"/>
          <w:b/>
        </w:rPr>
        <w:t>CASI</w:t>
      </w:r>
      <w:proofErr w:type="spellEnd"/>
      <w:r w:rsidRPr="002D5A1D">
        <w:rPr>
          <w:rFonts w:ascii="Gill Sans MT" w:hAnsi="Gill Sans MT"/>
          <w:b/>
        </w:rPr>
        <w:t xml:space="preserve"> Meeting Tuesday April 19</w:t>
      </w:r>
      <w:r w:rsidRPr="002D5A1D">
        <w:rPr>
          <w:rFonts w:ascii="Gill Sans MT" w:hAnsi="Gill Sans MT"/>
          <w:b/>
          <w:vertAlign w:val="superscript"/>
        </w:rPr>
        <w:t>th</w:t>
      </w:r>
      <w:r w:rsidRPr="002D5A1D">
        <w:rPr>
          <w:rFonts w:ascii="Gill Sans MT" w:hAnsi="Gill Sans MT"/>
          <w:b/>
        </w:rPr>
        <w:t xml:space="preserve"> 9:30 AM Bascom </w:t>
      </w:r>
      <w:r>
        <w:rPr>
          <w:rFonts w:ascii="Gill Sans MT" w:hAnsi="Gill Sans MT"/>
          <w:b/>
        </w:rPr>
        <w:t xml:space="preserve">Rm </w:t>
      </w:r>
      <w:r w:rsidRPr="002D5A1D">
        <w:rPr>
          <w:rFonts w:ascii="Gill Sans MT" w:hAnsi="Gill Sans MT"/>
          <w:b/>
        </w:rPr>
        <w:t>260</w:t>
      </w:r>
    </w:p>
    <w:p w:rsidR="006C2E05" w:rsidRPr="006C2E05" w:rsidRDefault="002D5A1D" w:rsidP="00BB247E">
      <w:pPr>
        <w:tabs>
          <w:tab w:val="left" w:pos="1335"/>
        </w:tabs>
        <w:jc w:val="both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Present: </w:t>
      </w:r>
      <w:r w:rsidRPr="002D5A1D">
        <w:rPr>
          <w:rFonts w:ascii="Gill Sans MT" w:hAnsi="Gill Sans MT"/>
        </w:rPr>
        <w:t>Diana Allaby,</w:t>
      </w:r>
      <w:r>
        <w:rPr>
          <w:rFonts w:ascii="Gill Sans MT" w:hAnsi="Gill Sans MT"/>
          <w:b/>
        </w:rPr>
        <w:t xml:space="preserve"> </w:t>
      </w:r>
      <w:r w:rsidRPr="002D5A1D">
        <w:rPr>
          <w:rFonts w:ascii="Gill Sans MT" w:hAnsi="Gill Sans MT"/>
        </w:rPr>
        <w:t xml:space="preserve">Doug </w:t>
      </w:r>
      <w:proofErr w:type="spellStart"/>
      <w:r w:rsidRPr="002D5A1D">
        <w:rPr>
          <w:rFonts w:ascii="Gill Sans MT" w:hAnsi="Gill Sans MT"/>
        </w:rPr>
        <w:t>Dummer</w:t>
      </w:r>
      <w:proofErr w:type="spellEnd"/>
      <w:r w:rsidRPr="002D5A1D">
        <w:rPr>
          <w:rFonts w:ascii="Gill Sans MT" w:hAnsi="Gill Sans MT"/>
        </w:rPr>
        <w:t xml:space="preserve">, </w:t>
      </w:r>
      <w:r w:rsidR="00D14B82" w:rsidRPr="002D5A1D">
        <w:rPr>
          <w:rFonts w:ascii="Gill Sans MT" w:hAnsi="Gill Sans MT"/>
        </w:rPr>
        <w:t xml:space="preserve">Vicki Fugate, </w:t>
      </w:r>
      <w:r w:rsidRPr="002D5A1D">
        <w:rPr>
          <w:rFonts w:ascii="Gill Sans MT" w:hAnsi="Gill Sans MT"/>
        </w:rPr>
        <w:t>Mary Noles</w:t>
      </w:r>
      <w:r w:rsidR="00D14B82">
        <w:rPr>
          <w:rFonts w:ascii="Gill Sans MT" w:hAnsi="Gill Sans MT"/>
        </w:rPr>
        <w:t xml:space="preserve">, Peggy Nowicki, Angela Powell, </w:t>
      </w:r>
      <w:r w:rsidRPr="002D5A1D">
        <w:rPr>
          <w:rFonts w:ascii="Gill Sans MT" w:hAnsi="Gill Sans MT"/>
        </w:rPr>
        <w:t>Alisen</w:t>
      </w:r>
      <w:r w:rsidR="00D14B82">
        <w:rPr>
          <w:rFonts w:ascii="Gill Sans MT" w:hAnsi="Gill Sans MT"/>
        </w:rPr>
        <w:t>n</w:t>
      </w:r>
      <w:r w:rsidRPr="002D5A1D">
        <w:rPr>
          <w:rFonts w:ascii="Gill Sans MT" w:hAnsi="Gill Sans MT"/>
        </w:rPr>
        <w:t xml:space="preserve">e Sumwalt, Sara </w:t>
      </w:r>
      <w:proofErr w:type="spellStart"/>
      <w:r w:rsidRPr="002D5A1D">
        <w:rPr>
          <w:rFonts w:ascii="Gill Sans MT" w:hAnsi="Gill Sans MT"/>
        </w:rPr>
        <w:t>Yaeger</w:t>
      </w:r>
      <w:proofErr w:type="spellEnd"/>
      <w:r w:rsidRPr="002D5A1D">
        <w:rPr>
          <w:rFonts w:ascii="Gill Sans MT" w:hAnsi="Gill Sans MT"/>
        </w:rPr>
        <w:t>, Karl Scholz, Kari Fernholz, Nick</w:t>
      </w:r>
      <w:r>
        <w:rPr>
          <w:rFonts w:ascii="Gill Sans MT" w:hAnsi="Gill Sans MT"/>
        </w:rPr>
        <w:t xml:space="preserve"> Hill, Tony Jacob</w:t>
      </w:r>
      <w:r w:rsidRPr="002D5A1D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>Cheryl Adams Kadera</w:t>
      </w:r>
      <w:r w:rsidR="006C2E05">
        <w:rPr>
          <w:rFonts w:ascii="Gill Sans MT" w:hAnsi="Gill Sans MT"/>
          <w:b/>
        </w:rPr>
        <w:t xml:space="preserve">, </w:t>
      </w:r>
      <w:r w:rsidRPr="002D5A1D">
        <w:rPr>
          <w:rFonts w:ascii="Gill Sans MT" w:hAnsi="Gill Sans MT"/>
        </w:rPr>
        <w:t>Jim Lacy</w:t>
      </w:r>
      <w:r>
        <w:rPr>
          <w:rFonts w:ascii="Gill Sans MT" w:hAnsi="Gill Sans MT"/>
        </w:rPr>
        <w:t xml:space="preserve">, Andrea Lowe, José Madera, </w:t>
      </w:r>
      <w:proofErr w:type="spellStart"/>
      <w:r>
        <w:rPr>
          <w:rFonts w:ascii="Gill Sans MT" w:hAnsi="Gill Sans MT"/>
        </w:rPr>
        <w:t>Abike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Sanyaolu</w:t>
      </w:r>
      <w:proofErr w:type="spellEnd"/>
      <w:r>
        <w:rPr>
          <w:rFonts w:ascii="Gill Sans MT" w:hAnsi="Gill Sans MT"/>
        </w:rPr>
        <w:t xml:space="preserve">, </w:t>
      </w:r>
      <w:r w:rsidRPr="002D5A1D">
        <w:rPr>
          <w:rFonts w:ascii="Gill Sans MT" w:hAnsi="Gill Sans MT"/>
        </w:rPr>
        <w:t>Benjamin Schultz</w:t>
      </w:r>
      <w:r w:rsidR="00D14B82">
        <w:rPr>
          <w:rFonts w:ascii="Gill Sans MT" w:hAnsi="Gill Sans MT"/>
        </w:rPr>
        <w:t>.</w:t>
      </w:r>
    </w:p>
    <w:p w:rsidR="00BA66F3" w:rsidRPr="00BA66F3" w:rsidRDefault="00BA66F3" w:rsidP="00BB247E">
      <w:pPr>
        <w:tabs>
          <w:tab w:val="left" w:pos="1335"/>
        </w:tabs>
        <w:jc w:val="both"/>
        <w:rPr>
          <w:rFonts w:ascii="Gill Sans MT" w:hAnsi="Gill Sans MT"/>
          <w:b/>
        </w:rPr>
      </w:pPr>
      <w:r w:rsidRPr="00BA66F3">
        <w:rPr>
          <w:rFonts w:ascii="Gill Sans MT" w:hAnsi="Gill Sans MT"/>
          <w:b/>
        </w:rPr>
        <w:t>Items</w:t>
      </w:r>
    </w:p>
    <w:p w:rsidR="00BA66F3" w:rsidRPr="00743A73" w:rsidRDefault="006C2E05" w:rsidP="00BB247E">
      <w:pPr>
        <w:tabs>
          <w:tab w:val="left" w:pos="1335"/>
        </w:tabs>
        <w:jc w:val="both"/>
        <w:rPr>
          <w:rFonts w:ascii="Gill Sans MT" w:hAnsi="Gill Sans MT"/>
          <w:b/>
        </w:rPr>
      </w:pPr>
      <w:r w:rsidRPr="00743A73">
        <w:rPr>
          <w:rFonts w:ascii="Gill Sans MT" w:hAnsi="Gill Sans MT"/>
          <w:b/>
        </w:rPr>
        <w:t xml:space="preserve">1. </w:t>
      </w:r>
      <w:r w:rsidR="00BA66F3" w:rsidRPr="00743A73">
        <w:rPr>
          <w:rFonts w:ascii="Gill Sans MT" w:hAnsi="Gill Sans MT"/>
          <w:b/>
        </w:rPr>
        <w:t>Welcome</w:t>
      </w:r>
      <w:r w:rsidR="00BB247E" w:rsidRPr="00743A73">
        <w:rPr>
          <w:rFonts w:ascii="Gill Sans MT" w:hAnsi="Gill Sans MT"/>
          <w:b/>
        </w:rPr>
        <w:t>.</w:t>
      </w:r>
    </w:p>
    <w:p w:rsidR="00BA66F3" w:rsidRPr="00743A73" w:rsidRDefault="00BA66F3" w:rsidP="00BB247E">
      <w:pPr>
        <w:tabs>
          <w:tab w:val="left" w:pos="1335"/>
        </w:tabs>
        <w:jc w:val="both"/>
        <w:rPr>
          <w:rFonts w:ascii="Gill Sans MT" w:hAnsi="Gill Sans MT"/>
          <w:b/>
        </w:rPr>
      </w:pPr>
      <w:r w:rsidRPr="00743A73">
        <w:rPr>
          <w:rFonts w:ascii="Gill Sans MT" w:hAnsi="Gill Sans MT"/>
          <w:b/>
        </w:rPr>
        <w:t>2. Last month’s minutes approved with changes.</w:t>
      </w:r>
    </w:p>
    <w:p w:rsidR="00BA66F3" w:rsidRPr="00743A73" w:rsidRDefault="00BA66F3" w:rsidP="00BB247E">
      <w:pPr>
        <w:tabs>
          <w:tab w:val="left" w:pos="1335"/>
        </w:tabs>
        <w:jc w:val="both"/>
        <w:rPr>
          <w:rFonts w:ascii="Gill Sans MT" w:hAnsi="Gill Sans MT"/>
          <w:b/>
        </w:rPr>
      </w:pPr>
      <w:r w:rsidRPr="00743A73">
        <w:rPr>
          <w:rFonts w:ascii="Gill Sans MT" w:hAnsi="Gill Sans MT"/>
          <w:b/>
        </w:rPr>
        <w:t>3. No public comments.</w:t>
      </w:r>
    </w:p>
    <w:p w:rsidR="00BA66F3" w:rsidRPr="00743A73" w:rsidRDefault="00BA66F3" w:rsidP="00BB247E">
      <w:pPr>
        <w:tabs>
          <w:tab w:val="left" w:pos="1335"/>
        </w:tabs>
        <w:jc w:val="both"/>
        <w:rPr>
          <w:rFonts w:ascii="Gill Sans MT" w:hAnsi="Gill Sans MT"/>
          <w:b/>
        </w:rPr>
      </w:pPr>
      <w:r w:rsidRPr="00743A73">
        <w:rPr>
          <w:rFonts w:ascii="Gill Sans MT" w:hAnsi="Gill Sans MT"/>
          <w:b/>
        </w:rPr>
        <w:t xml:space="preserve">4. Dean’s </w:t>
      </w:r>
      <w:r w:rsidR="00BB247E" w:rsidRPr="00743A73">
        <w:rPr>
          <w:rFonts w:ascii="Gill Sans MT" w:hAnsi="Gill Sans MT"/>
          <w:b/>
        </w:rPr>
        <w:t>r</w:t>
      </w:r>
      <w:r w:rsidRPr="00743A73">
        <w:rPr>
          <w:rFonts w:ascii="Gill Sans MT" w:hAnsi="Gill Sans MT"/>
          <w:b/>
        </w:rPr>
        <w:t>eport.</w:t>
      </w:r>
    </w:p>
    <w:p w:rsidR="006C2E05" w:rsidRDefault="006C2E05" w:rsidP="00BB247E">
      <w:pPr>
        <w:tabs>
          <w:tab w:val="left" w:pos="1335"/>
        </w:tabs>
        <w:ind w:left="180"/>
        <w:jc w:val="both"/>
        <w:rPr>
          <w:rFonts w:ascii="Gill Sans MT" w:hAnsi="Gill Sans MT"/>
        </w:rPr>
      </w:pPr>
      <w:r>
        <w:rPr>
          <w:rFonts w:ascii="Gill Sans MT" w:hAnsi="Gill Sans MT"/>
        </w:rPr>
        <w:t>-</w:t>
      </w:r>
      <w:r w:rsidR="00BB247E">
        <w:rPr>
          <w:rFonts w:ascii="Gill Sans MT" w:hAnsi="Gill Sans MT"/>
        </w:rPr>
        <w:t xml:space="preserve"> </w:t>
      </w:r>
      <w:r w:rsidRPr="006C2E05">
        <w:rPr>
          <w:rFonts w:ascii="Gill Sans MT" w:hAnsi="Gill Sans MT"/>
        </w:rPr>
        <w:t>L&amp;S</w:t>
      </w:r>
      <w:r w:rsidRPr="002D5A1D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</w:rPr>
        <w:t>award winners announced;</w:t>
      </w:r>
    </w:p>
    <w:p w:rsidR="00057CA8" w:rsidRDefault="006C2E05" w:rsidP="00BB247E">
      <w:pPr>
        <w:tabs>
          <w:tab w:val="left" w:pos="1335"/>
        </w:tabs>
        <w:ind w:left="180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- </w:t>
      </w:r>
      <w:r w:rsidR="00BA66F3">
        <w:rPr>
          <w:rFonts w:ascii="Gill Sans MT" w:hAnsi="Gill Sans MT"/>
        </w:rPr>
        <w:t xml:space="preserve">Plenary report: </w:t>
      </w:r>
    </w:p>
    <w:p w:rsidR="00BA66F3" w:rsidRDefault="00743A73" w:rsidP="00BB247E">
      <w:pPr>
        <w:tabs>
          <w:tab w:val="left" w:pos="1335"/>
        </w:tabs>
        <w:ind w:left="180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- </w:t>
      </w:r>
      <w:r w:rsidR="00057CA8">
        <w:rPr>
          <w:rFonts w:ascii="Gill Sans MT" w:hAnsi="Gill Sans MT"/>
        </w:rPr>
        <w:t>B</w:t>
      </w:r>
      <w:r w:rsidR="006C2E05">
        <w:rPr>
          <w:rFonts w:ascii="Gill Sans MT" w:hAnsi="Gill Sans MT"/>
        </w:rPr>
        <w:t>ias/diversity/respect issues discussed</w:t>
      </w:r>
      <w:r w:rsidR="00BB247E">
        <w:rPr>
          <w:rFonts w:ascii="Gill Sans MT" w:hAnsi="Gill Sans MT"/>
        </w:rPr>
        <w:t>.</w:t>
      </w:r>
    </w:p>
    <w:p w:rsidR="00057CA8" w:rsidRDefault="00BB247E" w:rsidP="00BB247E">
      <w:pPr>
        <w:tabs>
          <w:tab w:val="left" w:pos="1335"/>
        </w:tabs>
        <w:ind w:left="180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On-campus incidents during </w:t>
      </w:r>
      <w:proofErr w:type="gramStart"/>
      <w:r>
        <w:rPr>
          <w:rFonts w:ascii="Gill Sans MT" w:hAnsi="Gill Sans MT"/>
        </w:rPr>
        <w:t>Spring</w:t>
      </w:r>
      <w:proofErr w:type="gramEnd"/>
      <w:r>
        <w:rPr>
          <w:rFonts w:ascii="Gill Sans MT" w:hAnsi="Gill Sans MT"/>
        </w:rPr>
        <w:t xml:space="preserve"> semester discussed.  </w:t>
      </w:r>
      <w:r w:rsidR="00057CA8">
        <w:rPr>
          <w:rFonts w:ascii="Gill Sans MT" w:hAnsi="Gill Sans MT"/>
        </w:rPr>
        <w:t xml:space="preserve">Equity and Diversity committee presented 2010 study on achievement gap in gateway courses such as </w:t>
      </w:r>
      <w:proofErr w:type="spellStart"/>
      <w:r w:rsidR="00057CA8">
        <w:rPr>
          <w:rFonts w:ascii="Gill Sans MT" w:hAnsi="Gill Sans MT"/>
        </w:rPr>
        <w:t>Genchem</w:t>
      </w:r>
      <w:proofErr w:type="spellEnd"/>
      <w:r w:rsidR="00057CA8">
        <w:rPr>
          <w:rFonts w:ascii="Gill Sans MT" w:hAnsi="Gill Sans MT"/>
        </w:rPr>
        <w:t>, Intro calculus, etc.  Need measures to generate success with under-represented and first generation student groups.</w:t>
      </w:r>
    </w:p>
    <w:p w:rsidR="00057CA8" w:rsidRDefault="00057CA8" w:rsidP="00BB247E">
      <w:pPr>
        <w:tabs>
          <w:tab w:val="left" w:pos="1335"/>
        </w:tabs>
        <w:ind w:left="180"/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 xml:space="preserve">Recognizing/avoiding </w:t>
      </w:r>
      <w:proofErr w:type="spellStart"/>
      <w:r>
        <w:rPr>
          <w:rFonts w:ascii="Gill Sans MT" w:hAnsi="Gill Sans MT"/>
        </w:rPr>
        <w:t>microaggressions</w:t>
      </w:r>
      <w:proofErr w:type="spellEnd"/>
      <w:r>
        <w:rPr>
          <w:rFonts w:ascii="Gill Sans MT" w:hAnsi="Gill Sans MT"/>
        </w:rPr>
        <w:t>, preparing freshmen (particularly from rural areas) to engage in a diverse campus climate.</w:t>
      </w:r>
      <w:proofErr w:type="gramEnd"/>
      <w:r>
        <w:rPr>
          <w:rFonts w:ascii="Gill Sans MT" w:hAnsi="Gill Sans MT"/>
        </w:rPr>
        <w:t xml:space="preserve">  Need to “meet people where they are” rather than were we </w:t>
      </w:r>
      <w:proofErr w:type="gramStart"/>
      <w:r>
        <w:rPr>
          <w:rFonts w:ascii="Gill Sans MT" w:hAnsi="Gill Sans MT"/>
        </w:rPr>
        <w:t>think</w:t>
      </w:r>
      <w:proofErr w:type="gramEnd"/>
      <w:r>
        <w:rPr>
          <w:rFonts w:ascii="Gill Sans MT" w:hAnsi="Gill Sans MT"/>
        </w:rPr>
        <w:t xml:space="preserve"> they should be.  Enable/encourage instructors to make clear statement in syllabus and on first class day regards disability accommodations and respectful learning environments.</w:t>
      </w:r>
    </w:p>
    <w:p w:rsidR="00BB247E" w:rsidRDefault="00BB247E" w:rsidP="00E60A24">
      <w:pPr>
        <w:tabs>
          <w:tab w:val="left" w:pos="1335"/>
        </w:tabs>
        <w:ind w:left="180"/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Discussion of r</w:t>
      </w:r>
      <w:r w:rsidR="00057CA8">
        <w:rPr>
          <w:rFonts w:ascii="Gill Sans MT" w:hAnsi="Gill Sans MT"/>
        </w:rPr>
        <w:t xml:space="preserve">ole of social media </w:t>
      </w:r>
      <w:r w:rsidR="00A2259F">
        <w:rPr>
          <w:rFonts w:ascii="Gill Sans MT" w:hAnsi="Gill Sans MT"/>
        </w:rPr>
        <w:t xml:space="preserve">in increasing awareness of bias/intolerance/hate incidents </w:t>
      </w:r>
      <w:r w:rsidR="00A2259F" w:rsidRPr="00A2259F">
        <w:rPr>
          <w:rFonts w:ascii="Gill Sans MT" w:hAnsi="Gill Sans MT"/>
          <w:i/>
        </w:rPr>
        <w:t>vs</w:t>
      </w:r>
      <w:r>
        <w:rPr>
          <w:rFonts w:ascii="Gill Sans MT" w:hAnsi="Gill Sans MT"/>
        </w:rPr>
        <w:t>. perception of increased number of incidents.</w:t>
      </w:r>
      <w:proofErr w:type="gramEnd"/>
      <w:r>
        <w:rPr>
          <w:rFonts w:ascii="Gill Sans MT" w:hAnsi="Gill Sans MT"/>
        </w:rPr>
        <w:t xml:space="preserve">  All students are required to take a diversity course, currently taught in Anthropology and Sociology depts. Potential to broaden scope and/or require that students take course earlier in career.  Campus diversity issues are attracting national attention.  </w:t>
      </w:r>
      <w:proofErr w:type="gramStart"/>
      <w:r>
        <w:rPr>
          <w:rFonts w:ascii="Gill Sans MT" w:hAnsi="Gill Sans MT"/>
        </w:rPr>
        <w:t>Potential role of alumni in improving campus climate.</w:t>
      </w:r>
      <w:proofErr w:type="gramEnd"/>
    </w:p>
    <w:p w:rsidR="00BB247E" w:rsidRPr="00743A73" w:rsidRDefault="00743A73" w:rsidP="00BB247E">
      <w:pPr>
        <w:tabs>
          <w:tab w:val="left" w:pos="1335"/>
        </w:tabs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5. C</w:t>
      </w:r>
      <w:r w:rsidR="00BB247E" w:rsidRPr="00743A73">
        <w:rPr>
          <w:rFonts w:ascii="Gill Sans MT" w:hAnsi="Gill Sans MT"/>
          <w:b/>
        </w:rPr>
        <w:t>ommittee updates.</w:t>
      </w:r>
    </w:p>
    <w:p w:rsidR="00BB247E" w:rsidRDefault="00BB247E" w:rsidP="00BB247E">
      <w:pPr>
        <w:tabs>
          <w:tab w:val="left" w:pos="1335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- </w:t>
      </w:r>
      <w:r w:rsidRPr="006C2E05">
        <w:rPr>
          <w:rFonts w:ascii="Gill Sans MT" w:hAnsi="Gill Sans MT"/>
        </w:rPr>
        <w:t>L&amp;S</w:t>
      </w:r>
      <w:r w:rsidRPr="002D5A1D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</w:rPr>
        <w:t>awards reception May 12</w:t>
      </w:r>
      <w:r w:rsidRPr="00BB247E"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Fluno</w:t>
      </w:r>
      <w:proofErr w:type="spellEnd"/>
      <w:r>
        <w:rPr>
          <w:rFonts w:ascii="Gill Sans MT" w:hAnsi="Gill Sans MT"/>
        </w:rPr>
        <w:t xml:space="preserve"> Center 3:30 pm.</w:t>
      </w:r>
    </w:p>
    <w:p w:rsidR="00BB247E" w:rsidRDefault="00BB247E" w:rsidP="00BB247E">
      <w:pPr>
        <w:tabs>
          <w:tab w:val="left" w:pos="1335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- </w:t>
      </w:r>
      <w:proofErr w:type="spellStart"/>
      <w:r>
        <w:rPr>
          <w:rFonts w:ascii="Gill Sans MT" w:hAnsi="Gill Sans MT"/>
        </w:rPr>
        <w:t>PDRC</w:t>
      </w:r>
      <w:proofErr w:type="spellEnd"/>
      <w:r>
        <w:rPr>
          <w:rFonts w:ascii="Gill Sans MT" w:hAnsi="Gill Sans MT"/>
        </w:rPr>
        <w:t xml:space="preserve"> reviewed L&amp;S proposals, recommendations made to campus-wide committee.</w:t>
      </w:r>
    </w:p>
    <w:p w:rsidR="00BB247E" w:rsidRDefault="00BB247E" w:rsidP="00BB247E">
      <w:pPr>
        <w:tabs>
          <w:tab w:val="left" w:pos="1335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- </w:t>
      </w:r>
      <w:r w:rsidR="005755DC">
        <w:rPr>
          <w:rFonts w:ascii="Gill Sans MT" w:hAnsi="Gill Sans MT"/>
        </w:rPr>
        <w:t>University staff congress approved anti-smoking policy</w:t>
      </w:r>
      <w:r w:rsidR="00E60A24">
        <w:rPr>
          <w:rFonts w:ascii="Gill Sans MT" w:hAnsi="Gill Sans MT"/>
        </w:rPr>
        <w:t>.</w:t>
      </w:r>
    </w:p>
    <w:p w:rsidR="00E60A24" w:rsidRDefault="00E60A24" w:rsidP="00BB247E">
      <w:pPr>
        <w:tabs>
          <w:tab w:val="left" w:pos="1335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- Academic staff assembly provided report from Sexual Assault Task Force committee.  Report will be   </w:t>
      </w:r>
    </w:p>
    <w:p w:rsidR="00E60A24" w:rsidRDefault="00E60A24" w:rsidP="00BB247E">
      <w:pPr>
        <w:tabs>
          <w:tab w:val="left" w:pos="1335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 </w:t>
      </w:r>
      <w:proofErr w:type="gramStart"/>
      <w:r>
        <w:rPr>
          <w:rFonts w:ascii="Gill Sans MT" w:hAnsi="Gill Sans MT"/>
        </w:rPr>
        <w:t>made</w:t>
      </w:r>
      <w:proofErr w:type="gramEnd"/>
      <w:r>
        <w:rPr>
          <w:rFonts w:ascii="Gill Sans MT" w:hAnsi="Gill Sans MT"/>
        </w:rPr>
        <w:t xml:space="preserve"> available </w:t>
      </w:r>
      <w:r w:rsidRPr="00E60A24">
        <w:rPr>
          <w:rFonts w:ascii="Gill Sans MT" w:hAnsi="Gill Sans MT"/>
        </w:rPr>
        <w:t xml:space="preserve">to </w:t>
      </w:r>
      <w:proofErr w:type="spellStart"/>
      <w:r w:rsidRPr="00E60A24">
        <w:rPr>
          <w:rFonts w:ascii="Gill Sans MT" w:hAnsi="Gill Sans MT"/>
        </w:rPr>
        <w:t>USIC</w:t>
      </w:r>
      <w:proofErr w:type="spellEnd"/>
      <w:r w:rsidRPr="00E60A24">
        <w:rPr>
          <w:rFonts w:ascii="Gill Sans MT" w:hAnsi="Gill Sans MT"/>
        </w:rPr>
        <w:t>/</w:t>
      </w:r>
      <w:proofErr w:type="spellStart"/>
      <w:r w:rsidRPr="00E60A24">
        <w:rPr>
          <w:rFonts w:ascii="Gill Sans MT" w:hAnsi="Gill Sans MT"/>
        </w:rPr>
        <w:t>CASI</w:t>
      </w:r>
      <w:proofErr w:type="spellEnd"/>
      <w:r w:rsidRPr="00E60A24">
        <w:rPr>
          <w:rFonts w:ascii="Gill Sans MT" w:hAnsi="Gill Sans MT"/>
        </w:rPr>
        <w:t xml:space="preserve"> by email.</w:t>
      </w:r>
    </w:p>
    <w:p w:rsidR="00E60A24" w:rsidRDefault="00E60A24" w:rsidP="00BB247E">
      <w:pPr>
        <w:tabs>
          <w:tab w:val="left" w:pos="1335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- Climate committee forwarded prelim report to Dean.</w:t>
      </w:r>
    </w:p>
    <w:p w:rsidR="00743A73" w:rsidRDefault="00743A73" w:rsidP="00BB247E">
      <w:pPr>
        <w:tabs>
          <w:tab w:val="left" w:pos="1335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- HR discussed potential switch from exempt to non-exempt staff, up to 400 staff in pool.</w:t>
      </w:r>
    </w:p>
    <w:p w:rsidR="00743A73" w:rsidRDefault="00743A73" w:rsidP="00BB247E">
      <w:pPr>
        <w:tabs>
          <w:tab w:val="left" w:pos="1335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- Question regards pro-active campus initiatives/response to recent sexual assaults and general campus </w:t>
      </w:r>
    </w:p>
    <w:p w:rsidR="00743A73" w:rsidRDefault="00743A73" w:rsidP="00BB247E">
      <w:pPr>
        <w:tabs>
          <w:tab w:val="left" w:pos="1335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     </w:t>
      </w:r>
      <w:proofErr w:type="gramStart"/>
      <w:r>
        <w:rPr>
          <w:rFonts w:ascii="Gill Sans MT" w:hAnsi="Gill Sans MT"/>
        </w:rPr>
        <w:t>safety</w:t>
      </w:r>
      <w:proofErr w:type="gramEnd"/>
      <w:r>
        <w:rPr>
          <w:rFonts w:ascii="Gill Sans MT" w:hAnsi="Gill Sans MT"/>
        </w:rPr>
        <w:t xml:space="preserve"> for female students/staff.</w:t>
      </w:r>
    </w:p>
    <w:p w:rsidR="00743A73" w:rsidRDefault="00743A73" w:rsidP="00BB247E">
      <w:pPr>
        <w:tabs>
          <w:tab w:val="left" w:pos="1335"/>
        </w:tabs>
        <w:jc w:val="both"/>
        <w:rPr>
          <w:rFonts w:ascii="Gill Sans MT" w:hAnsi="Gill Sans MT"/>
          <w:b/>
        </w:rPr>
      </w:pPr>
      <w:r w:rsidRPr="00743A73">
        <w:rPr>
          <w:rFonts w:ascii="Gill Sans MT" w:hAnsi="Gill Sans MT"/>
          <w:b/>
        </w:rPr>
        <w:t>6. New business.</w:t>
      </w:r>
    </w:p>
    <w:p w:rsidR="00743A73" w:rsidRDefault="00743A73" w:rsidP="00743A73">
      <w:pPr>
        <w:tabs>
          <w:tab w:val="left" w:pos="1335"/>
        </w:tabs>
        <w:ind w:left="180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- </w:t>
      </w:r>
      <w:proofErr w:type="spellStart"/>
      <w:r>
        <w:rPr>
          <w:rFonts w:ascii="Gill Sans MT" w:hAnsi="Gill Sans MT"/>
        </w:rPr>
        <w:t>USIC</w:t>
      </w:r>
      <w:proofErr w:type="spellEnd"/>
      <w:r>
        <w:rPr>
          <w:rFonts w:ascii="Gill Sans MT" w:hAnsi="Gill Sans MT"/>
        </w:rPr>
        <w:t>: Dean’s listening session May 24</w:t>
      </w:r>
      <w:r w:rsidRPr="00743A73"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9:30 am Rm 113 Psychology.  Request that email be sent again.</w:t>
      </w:r>
    </w:p>
    <w:p w:rsidR="00743A73" w:rsidRDefault="00743A73" w:rsidP="00743A73">
      <w:pPr>
        <w:tabs>
          <w:tab w:val="left" w:pos="1335"/>
        </w:tabs>
        <w:ind w:left="180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- Preparation needed for </w:t>
      </w:r>
      <w:proofErr w:type="spellStart"/>
      <w:r>
        <w:rPr>
          <w:rFonts w:ascii="Gill Sans MT" w:hAnsi="Gill Sans MT"/>
        </w:rPr>
        <w:t>CASI</w:t>
      </w:r>
      <w:proofErr w:type="spellEnd"/>
      <w:r>
        <w:rPr>
          <w:rFonts w:ascii="Gill Sans MT" w:hAnsi="Gill Sans MT"/>
        </w:rPr>
        <w:t xml:space="preserve"> elections/appointments to replace departing 3</w:t>
      </w:r>
      <w:r w:rsidRPr="00743A73">
        <w:rPr>
          <w:rFonts w:ascii="Gill Sans MT" w:hAnsi="Gill Sans MT"/>
          <w:vertAlign w:val="superscript"/>
        </w:rPr>
        <w:t>rd</w:t>
      </w:r>
      <w:r>
        <w:rPr>
          <w:rFonts w:ascii="Gill Sans MT" w:hAnsi="Gill Sans MT"/>
        </w:rPr>
        <w:t xml:space="preserve"> year members. </w:t>
      </w:r>
    </w:p>
    <w:p w:rsidR="00743A73" w:rsidRDefault="00743A73" w:rsidP="00743A73">
      <w:pPr>
        <w:tabs>
          <w:tab w:val="left" w:pos="1335"/>
        </w:tabs>
        <w:ind w:left="180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- Need to assign chair etc. duties for </w:t>
      </w:r>
      <w:proofErr w:type="spellStart"/>
      <w:r>
        <w:rPr>
          <w:rFonts w:ascii="Gill Sans MT" w:hAnsi="Gill Sans MT"/>
        </w:rPr>
        <w:t>CASI</w:t>
      </w:r>
      <w:proofErr w:type="spellEnd"/>
      <w:r>
        <w:rPr>
          <w:rFonts w:ascii="Gill Sans MT" w:hAnsi="Gill Sans MT"/>
        </w:rPr>
        <w:t xml:space="preserve"> 2016-2017.</w:t>
      </w:r>
    </w:p>
    <w:p w:rsidR="00743A73" w:rsidRDefault="00743A73" w:rsidP="00743A73">
      <w:pPr>
        <w:tabs>
          <w:tab w:val="left" w:pos="1335"/>
        </w:tabs>
        <w:ind w:left="180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- Plan to discuss </w:t>
      </w:r>
      <w:r w:rsidR="00221118">
        <w:rPr>
          <w:rFonts w:ascii="Gill Sans MT" w:hAnsi="Gill Sans MT"/>
        </w:rPr>
        <w:t>continuation of</w:t>
      </w:r>
      <w:r>
        <w:rPr>
          <w:rFonts w:ascii="Gill Sans MT" w:hAnsi="Gill Sans MT"/>
        </w:rPr>
        <w:t xml:space="preserve"> joint </w:t>
      </w:r>
      <w:proofErr w:type="spellStart"/>
      <w:r>
        <w:rPr>
          <w:rFonts w:ascii="Gill Sans MT" w:hAnsi="Gill Sans MT"/>
        </w:rPr>
        <w:t>USIC</w:t>
      </w:r>
      <w:proofErr w:type="spellEnd"/>
      <w:r>
        <w:rPr>
          <w:rFonts w:ascii="Gill Sans MT" w:hAnsi="Gill Sans MT"/>
        </w:rPr>
        <w:t>/</w:t>
      </w:r>
      <w:proofErr w:type="spellStart"/>
      <w:r>
        <w:rPr>
          <w:rFonts w:ascii="Gill Sans MT" w:hAnsi="Gill Sans MT"/>
        </w:rPr>
        <w:t>CASI</w:t>
      </w:r>
      <w:proofErr w:type="spellEnd"/>
      <w:r>
        <w:rPr>
          <w:rFonts w:ascii="Gill Sans MT" w:hAnsi="Gill Sans MT"/>
        </w:rPr>
        <w:t xml:space="preserve"> meetings in 2016-17 during next meeting.</w:t>
      </w:r>
    </w:p>
    <w:p w:rsidR="00743A73" w:rsidRDefault="00743A73" w:rsidP="00BB247E">
      <w:pPr>
        <w:tabs>
          <w:tab w:val="left" w:pos="1335"/>
        </w:tabs>
        <w:jc w:val="both"/>
        <w:rPr>
          <w:rFonts w:ascii="Gill Sans MT" w:hAnsi="Gill Sans MT"/>
        </w:rPr>
      </w:pPr>
    </w:p>
    <w:p w:rsidR="00743A73" w:rsidRDefault="00743A73" w:rsidP="00BB247E">
      <w:pPr>
        <w:tabs>
          <w:tab w:val="left" w:pos="1335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>Next meeting:  Thursday May 12</w:t>
      </w:r>
      <w:r w:rsidRPr="00743A73"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May 9:30 am Bascom Rm 260.</w:t>
      </w:r>
    </w:p>
    <w:p w:rsidR="00BB247E" w:rsidRDefault="00BB247E" w:rsidP="00BB247E">
      <w:pPr>
        <w:tabs>
          <w:tab w:val="left" w:pos="1335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</w:t>
      </w:r>
    </w:p>
    <w:p w:rsidR="00057CA8" w:rsidRDefault="00057CA8" w:rsidP="00BA66F3">
      <w:pPr>
        <w:tabs>
          <w:tab w:val="left" w:pos="1335"/>
        </w:tabs>
        <w:ind w:left="180"/>
        <w:rPr>
          <w:rFonts w:ascii="Gill Sans MT" w:hAnsi="Gill Sans MT"/>
        </w:rPr>
      </w:pPr>
    </w:p>
    <w:p w:rsidR="00BA66F3" w:rsidRPr="00BA66F3" w:rsidRDefault="00BA66F3" w:rsidP="00BA66F3">
      <w:pPr>
        <w:tabs>
          <w:tab w:val="left" w:pos="1335"/>
        </w:tabs>
        <w:rPr>
          <w:rFonts w:ascii="Gill Sans MT" w:hAnsi="Gill Sans MT"/>
        </w:rPr>
      </w:pPr>
      <w:r>
        <w:rPr>
          <w:rFonts w:ascii="Gill Sans MT" w:hAnsi="Gill Sans MT"/>
        </w:rPr>
        <w:tab/>
      </w:r>
    </w:p>
    <w:p w:rsidR="002D5A1D" w:rsidRDefault="002D5A1D" w:rsidP="002D5A1D">
      <w:pPr>
        <w:tabs>
          <w:tab w:val="left" w:pos="1335"/>
        </w:tabs>
        <w:rPr>
          <w:rFonts w:ascii="Gill Sans MT" w:hAnsi="Gill Sans MT"/>
        </w:rPr>
      </w:pPr>
    </w:p>
    <w:p w:rsidR="002D5A1D" w:rsidRPr="002D5A1D" w:rsidRDefault="002D5A1D" w:rsidP="002D5A1D">
      <w:pPr>
        <w:tabs>
          <w:tab w:val="left" w:pos="1335"/>
        </w:tabs>
        <w:rPr>
          <w:rFonts w:ascii="Gill Sans MT" w:hAnsi="Gill Sans MT"/>
          <w:b/>
        </w:rPr>
      </w:pPr>
    </w:p>
    <w:sectPr w:rsidR="002D5A1D" w:rsidRPr="002D5A1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2E" w:rsidRDefault="009A322E" w:rsidP="00743A73">
      <w:pPr>
        <w:spacing w:after="0" w:line="240" w:lineRule="auto"/>
      </w:pPr>
      <w:r>
        <w:separator/>
      </w:r>
    </w:p>
  </w:endnote>
  <w:endnote w:type="continuationSeparator" w:id="0">
    <w:p w:rsidR="009A322E" w:rsidRDefault="009A322E" w:rsidP="0074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433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A73" w:rsidRDefault="00743A73">
        <w:pPr>
          <w:pStyle w:val="Footer"/>
          <w:jc w:val="center"/>
        </w:pPr>
        <w:r w:rsidRPr="00743A73">
          <w:rPr>
            <w:rFonts w:ascii="Gill Sans MT" w:hAnsi="Gill Sans MT"/>
          </w:rPr>
          <w:fldChar w:fldCharType="begin"/>
        </w:r>
        <w:r w:rsidRPr="00743A73">
          <w:rPr>
            <w:rFonts w:ascii="Gill Sans MT" w:hAnsi="Gill Sans MT"/>
          </w:rPr>
          <w:instrText xml:space="preserve"> PAGE   \* MERGEFORMAT </w:instrText>
        </w:r>
        <w:r w:rsidRPr="00743A73">
          <w:rPr>
            <w:rFonts w:ascii="Gill Sans MT" w:hAnsi="Gill Sans MT"/>
          </w:rPr>
          <w:fldChar w:fldCharType="separate"/>
        </w:r>
        <w:r w:rsidR="000665F2">
          <w:rPr>
            <w:rFonts w:ascii="Gill Sans MT" w:hAnsi="Gill Sans MT"/>
            <w:noProof/>
          </w:rPr>
          <w:t>1</w:t>
        </w:r>
        <w:r w:rsidRPr="00743A73">
          <w:rPr>
            <w:rFonts w:ascii="Gill Sans MT" w:hAnsi="Gill Sans MT"/>
            <w:noProof/>
          </w:rPr>
          <w:fldChar w:fldCharType="end"/>
        </w:r>
      </w:p>
    </w:sdtContent>
  </w:sdt>
  <w:p w:rsidR="00743A73" w:rsidRDefault="00743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2E" w:rsidRDefault="009A322E" w:rsidP="00743A73">
      <w:pPr>
        <w:spacing w:after="0" w:line="240" w:lineRule="auto"/>
      </w:pPr>
      <w:r>
        <w:separator/>
      </w:r>
    </w:p>
  </w:footnote>
  <w:footnote w:type="continuationSeparator" w:id="0">
    <w:p w:rsidR="009A322E" w:rsidRDefault="009A322E" w:rsidP="00743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1D"/>
    <w:rsid w:val="00057CA8"/>
    <w:rsid w:val="000665F2"/>
    <w:rsid w:val="000F58C9"/>
    <w:rsid w:val="00153D84"/>
    <w:rsid w:val="00221118"/>
    <w:rsid w:val="00226A3F"/>
    <w:rsid w:val="002D5A1D"/>
    <w:rsid w:val="005755DC"/>
    <w:rsid w:val="005941C5"/>
    <w:rsid w:val="006B3ECD"/>
    <w:rsid w:val="006C2E05"/>
    <w:rsid w:val="00743A73"/>
    <w:rsid w:val="009A322E"/>
    <w:rsid w:val="00A2259F"/>
    <w:rsid w:val="00BA66F3"/>
    <w:rsid w:val="00BB247E"/>
    <w:rsid w:val="00D14B82"/>
    <w:rsid w:val="00E6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A73"/>
  </w:style>
  <w:style w:type="paragraph" w:styleId="Footer">
    <w:name w:val="footer"/>
    <w:basedOn w:val="Normal"/>
    <w:link w:val="FooterChar"/>
    <w:uiPriority w:val="99"/>
    <w:unhideWhenUsed/>
    <w:rsid w:val="0074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A73"/>
  </w:style>
  <w:style w:type="paragraph" w:styleId="Footer">
    <w:name w:val="footer"/>
    <w:basedOn w:val="Normal"/>
    <w:link w:val="FooterChar"/>
    <w:uiPriority w:val="99"/>
    <w:unhideWhenUsed/>
    <w:rsid w:val="0074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Hill</dc:creator>
  <cp:lastModifiedBy>Alisha Arnold</cp:lastModifiedBy>
  <cp:revision>2</cp:revision>
  <dcterms:created xsi:type="dcterms:W3CDTF">2016-07-01T20:33:00Z</dcterms:created>
  <dcterms:modified xsi:type="dcterms:W3CDTF">2016-07-01T20:33:00Z</dcterms:modified>
</cp:coreProperties>
</file>