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723E" w14:textId="77777777" w:rsidR="002F3952" w:rsidRPr="00597797" w:rsidRDefault="002F3952" w:rsidP="002F3952">
      <w:pPr>
        <w:jc w:val="center"/>
        <w:rPr>
          <w:rFonts w:ascii="Verdana" w:hAnsi="Verdana"/>
          <w:b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Sample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Draft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</w:p>
    <w:p w14:paraId="310980E0" w14:textId="77777777" w:rsidR="002F3952" w:rsidRDefault="002F3952" w:rsidP="00F45490">
      <w:pPr>
        <w:rPr>
          <w:rFonts w:ascii="Verdana" w:hAnsi="Verdana"/>
          <w:sz w:val="20"/>
          <w:szCs w:val="20"/>
        </w:rPr>
      </w:pPr>
    </w:p>
    <w:p w14:paraId="54A1EEBC" w14:textId="77777777" w:rsidR="005A115E" w:rsidRDefault="005A115E" w:rsidP="00F45490">
      <w:pPr>
        <w:rPr>
          <w:rFonts w:ascii="Verdana" w:hAnsi="Verdana"/>
          <w:sz w:val="20"/>
          <w:szCs w:val="20"/>
        </w:rPr>
      </w:pPr>
    </w:p>
    <w:p w14:paraId="63508892" w14:textId="77777777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To: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</w:t>
      </w:r>
      <w:r w:rsidR="00465135">
        <w:rPr>
          <w:rFonts w:ascii="Verdana" w:hAnsi="Verdana"/>
          <w:sz w:val="20"/>
          <w:szCs w:val="20"/>
          <w:highlight w:val="yellow"/>
        </w:rPr>
        <w:t>Exempt/N</w:t>
      </w:r>
      <w:r w:rsidRPr="002C795D">
        <w:rPr>
          <w:rFonts w:ascii="Verdana" w:hAnsi="Verdana"/>
          <w:sz w:val="20"/>
          <w:szCs w:val="20"/>
          <w:highlight w:val="yellow"/>
        </w:rPr>
        <w:t>on-Exempt</w:t>
      </w:r>
      <w:r>
        <w:rPr>
          <w:rFonts w:ascii="Verdana" w:hAnsi="Verdana"/>
          <w:sz w:val="20"/>
          <w:szCs w:val="20"/>
        </w:rPr>
        <w:t xml:space="preserve"> University Staff</w:t>
      </w:r>
    </w:p>
    <w:p w14:paraId="239446EC" w14:textId="77777777" w:rsidR="00F45490" w:rsidRDefault="00F45490" w:rsidP="00F45490">
      <w:pPr>
        <w:rPr>
          <w:rFonts w:ascii="Verdana" w:hAnsi="Verdana"/>
          <w:sz w:val="20"/>
          <w:szCs w:val="20"/>
        </w:rPr>
      </w:pPr>
    </w:p>
    <w:p w14:paraId="0A718535" w14:textId="09BAE7FB" w:rsidR="00F45490" w:rsidRDefault="002C795D" w:rsidP="00F45490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</w:t>
      </w:r>
      <w:r w:rsidR="00F45490">
        <w:rPr>
          <w:rFonts w:ascii="Verdana" w:hAnsi="Verdana"/>
          <w:sz w:val="20"/>
          <w:szCs w:val="20"/>
        </w:rPr>
        <w:t xml:space="preserve"> will start to use the Employee Self-Service (ESS) feature to report hours worked and leave time taken. You will now be entering this information through </w:t>
      </w:r>
      <w:proofErr w:type="spellStart"/>
      <w:r w:rsidR="00F45490">
        <w:rPr>
          <w:rFonts w:ascii="Verdana" w:hAnsi="Verdana"/>
          <w:sz w:val="20"/>
          <w:szCs w:val="20"/>
        </w:rPr>
        <w:t>MyUW</w:t>
      </w:r>
      <w:proofErr w:type="spellEnd"/>
      <w:r w:rsidR="00F45490">
        <w:rPr>
          <w:rFonts w:ascii="Verdana" w:hAnsi="Verdana"/>
          <w:sz w:val="20"/>
          <w:szCs w:val="20"/>
        </w:rPr>
        <w:t xml:space="preserve"> Portal (my.wisc.edu), and you will no longer need to complete the </w:t>
      </w:r>
      <w:r w:rsidR="00E80045">
        <w:rPr>
          <w:rFonts w:ascii="Verdana" w:hAnsi="Verdana"/>
          <w:sz w:val="20"/>
          <w:szCs w:val="20"/>
        </w:rPr>
        <w:t>physical</w:t>
      </w:r>
      <w:r w:rsidR="00F45490">
        <w:rPr>
          <w:rFonts w:ascii="Verdana" w:hAnsi="Verdana"/>
          <w:sz w:val="20"/>
          <w:szCs w:val="20"/>
        </w:rPr>
        <w:t xml:space="preserve"> biweekly timesheet.</w:t>
      </w:r>
    </w:p>
    <w:p w14:paraId="401001F1" w14:textId="77777777" w:rsidR="00F45490" w:rsidRDefault="00F45490" w:rsidP="00F45490">
      <w:pPr>
        <w:rPr>
          <w:rFonts w:ascii="Verdana" w:hAnsi="Verdana"/>
          <w:sz w:val="20"/>
          <w:szCs w:val="20"/>
        </w:rPr>
      </w:pPr>
    </w:p>
    <w:p w14:paraId="41276387" w14:textId="1ADBC248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Starting with the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/20</w:t>
      </w:r>
      <w:r w:rsidR="00CA738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pay period (Sunday, 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A738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), hours worked and leave time taken should be entered through </w:t>
      </w:r>
      <w:proofErr w:type="spellStart"/>
      <w:r>
        <w:rPr>
          <w:rFonts w:ascii="Verdana" w:hAnsi="Verdana"/>
          <w:sz w:val="20"/>
          <w:szCs w:val="20"/>
        </w:rPr>
        <w:t>MyUW</w:t>
      </w:r>
      <w:proofErr w:type="spellEnd"/>
      <w:r>
        <w:rPr>
          <w:rFonts w:ascii="Verdana" w:hAnsi="Verdana"/>
          <w:sz w:val="20"/>
          <w:szCs w:val="20"/>
        </w:rPr>
        <w:t xml:space="preserve"> Portal. Each pay period, you will need to enter your hours worked and leave time taken 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no later than </w:t>
      </w:r>
      <w:r w:rsidR="002C795D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</w:rPr>
        <w:t>9</w:t>
      </w:r>
      <w:r w:rsidRPr="002C795D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</w:rPr>
        <w:t>:00 a.m.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on the last </w:t>
      </w:r>
      <w:r w:rsidRPr="002C795D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</w:rPr>
        <w:t>Friday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of the pay period</w:t>
      </w:r>
      <w:r>
        <w:rPr>
          <w:rFonts w:ascii="Verdana" w:hAnsi="Verdana"/>
          <w:sz w:val="20"/>
          <w:szCs w:val="20"/>
        </w:rPr>
        <w:t xml:space="preserve"> (i.e. hours worked and leave time taken for 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A738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through 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A738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should be entered no later than </w:t>
      </w:r>
      <w:r w:rsidRPr="002C795D">
        <w:rPr>
          <w:rFonts w:ascii="Verdana" w:hAnsi="Verdana"/>
          <w:sz w:val="20"/>
          <w:szCs w:val="20"/>
          <w:highlight w:val="yellow"/>
        </w:rPr>
        <w:t>9:00 a.m.</w:t>
      </w:r>
      <w:r>
        <w:rPr>
          <w:rFonts w:ascii="Verdana" w:hAnsi="Verdana"/>
          <w:sz w:val="20"/>
          <w:szCs w:val="20"/>
        </w:rPr>
        <w:t xml:space="preserve"> on </w:t>
      </w:r>
      <w:r w:rsidRPr="002C795D">
        <w:rPr>
          <w:rFonts w:ascii="Verdana" w:hAnsi="Verdana"/>
          <w:sz w:val="20"/>
          <w:szCs w:val="20"/>
          <w:highlight w:val="yellow"/>
        </w:rPr>
        <w:t>Friday</w:t>
      </w:r>
      <w:r>
        <w:rPr>
          <w:rFonts w:ascii="Verdana" w:hAnsi="Verdana"/>
          <w:sz w:val="20"/>
          <w:szCs w:val="20"/>
        </w:rPr>
        <w:t xml:space="preserve"> 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2C795D"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A738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). </w:t>
      </w:r>
      <w:r w:rsidR="00CA738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lease </w:t>
      </w:r>
      <w:r w:rsidR="00CA7384">
        <w:rPr>
          <w:rFonts w:ascii="Verdana" w:hAnsi="Verdana"/>
          <w:sz w:val="20"/>
          <w:szCs w:val="20"/>
        </w:rPr>
        <w:t xml:space="preserve">visit </w:t>
      </w:r>
      <w:hyperlink r:id="rId4" w:history="1">
        <w:r w:rsidR="00CA7384" w:rsidRPr="00B71FBB">
          <w:rPr>
            <w:rStyle w:val="Hyperlink"/>
            <w:rFonts w:ascii="Verdana" w:hAnsi="Verdana"/>
            <w:sz w:val="20"/>
            <w:szCs w:val="20"/>
          </w:rPr>
          <w:t>https://kb.wisc.edu/ls/28502</w:t>
        </w:r>
      </w:hyperlink>
      <w:r w:rsidR="00CA7384">
        <w:rPr>
          <w:rFonts w:ascii="Verdana" w:hAnsi="Verdana"/>
          <w:sz w:val="20"/>
          <w:szCs w:val="20"/>
        </w:rPr>
        <w:t xml:space="preserve"> for job aids and tip sheets on </w:t>
      </w:r>
      <w:r>
        <w:rPr>
          <w:rFonts w:ascii="Verdana" w:hAnsi="Verdana"/>
          <w:sz w:val="20"/>
          <w:szCs w:val="20"/>
        </w:rPr>
        <w:t>how to submit your hours worked and leave time taken.</w:t>
      </w:r>
    </w:p>
    <w:p w14:paraId="1F21F7E1" w14:textId="77777777" w:rsidR="00F45490" w:rsidRDefault="00F45490" w:rsidP="00F45490">
      <w:pPr>
        <w:rPr>
          <w:rFonts w:ascii="Verdana" w:hAnsi="Verdana"/>
          <w:sz w:val="20"/>
          <w:szCs w:val="20"/>
        </w:rPr>
      </w:pPr>
    </w:p>
    <w:p w14:paraId="752F314D" w14:textId="77777777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It is important to note that this is </w:t>
      </w:r>
      <w:r>
        <w:rPr>
          <w:rFonts w:ascii="Verdana" w:hAnsi="Verdana"/>
          <w:b/>
          <w:bCs/>
          <w:sz w:val="20"/>
          <w:szCs w:val="20"/>
          <w:u w:val="single"/>
        </w:rPr>
        <w:t>not</w:t>
      </w:r>
      <w:r>
        <w:rPr>
          <w:rFonts w:ascii="Verdana" w:hAnsi="Verdana"/>
          <w:b/>
          <w:bCs/>
          <w:sz w:val="20"/>
          <w:szCs w:val="20"/>
        </w:rPr>
        <w:t xml:space="preserve"> a process for requesting time off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You should continue to follow your current procedures for requesting time off through your supervisor</w:t>
      </w:r>
      <w:r>
        <w:rPr>
          <w:rFonts w:ascii="Verdana" w:hAnsi="Verdana"/>
          <w:sz w:val="20"/>
          <w:szCs w:val="20"/>
        </w:rPr>
        <w:t>.</w:t>
      </w:r>
    </w:p>
    <w:p w14:paraId="2E834A83" w14:textId="77777777" w:rsidR="00F45490" w:rsidRDefault="00F45490" w:rsidP="00F45490">
      <w:pPr>
        <w:rPr>
          <w:rFonts w:ascii="Verdana" w:hAnsi="Verdana"/>
          <w:sz w:val="20"/>
          <w:szCs w:val="20"/>
        </w:rPr>
      </w:pPr>
    </w:p>
    <w:p w14:paraId="7DCE6106" w14:textId="77777777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questions on this process, please contact:</w:t>
      </w:r>
    </w:p>
    <w:p w14:paraId="001BF926" w14:textId="774AB2A3" w:rsidR="00F45490" w:rsidRDefault="002C795D" w:rsidP="00F45490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</w:t>
      </w:r>
      <w:r w:rsidR="00F45490">
        <w:rPr>
          <w:rFonts w:ascii="Verdana" w:hAnsi="Verdana"/>
          <w:sz w:val="20"/>
          <w:szCs w:val="20"/>
        </w:rPr>
        <w:t xml:space="preserve">, </w:t>
      </w:r>
      <w:hyperlink r:id="rId5" w:history="1">
        <w:r w:rsidRPr="002C795D">
          <w:rPr>
            <w:rStyle w:val="Hyperlink"/>
            <w:rFonts w:ascii="Verdana" w:hAnsi="Verdana"/>
            <w:sz w:val="20"/>
            <w:szCs w:val="20"/>
            <w:highlight w:val="yellow"/>
          </w:rPr>
          <w:t>XXX</w:t>
        </w:r>
        <w:r w:rsidRPr="004535D8">
          <w:rPr>
            <w:rStyle w:val="Hyperlink"/>
            <w:rFonts w:ascii="Verdana" w:hAnsi="Verdana"/>
            <w:sz w:val="20"/>
            <w:szCs w:val="20"/>
          </w:rPr>
          <w:t>@wisc.edu</w:t>
        </w:r>
      </w:hyperlink>
      <w:r w:rsidR="00F454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608-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-</w:t>
      </w:r>
      <w:r w:rsidRPr="002C795D">
        <w:rPr>
          <w:rFonts w:ascii="Verdana" w:hAnsi="Verdana"/>
          <w:sz w:val="20"/>
          <w:szCs w:val="20"/>
          <w:highlight w:val="yellow"/>
        </w:rPr>
        <w:t>XXXX</w:t>
      </w:r>
    </w:p>
    <w:p w14:paraId="07B40E21" w14:textId="77777777" w:rsidR="00B600A8" w:rsidRDefault="00B600A8" w:rsidP="00F45490">
      <w:pPr>
        <w:rPr>
          <w:rFonts w:ascii="Verdana" w:hAnsi="Verdana"/>
          <w:sz w:val="20"/>
          <w:szCs w:val="20"/>
        </w:rPr>
      </w:pPr>
    </w:p>
    <w:p w14:paraId="4C31C84C" w14:textId="77777777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would like step-by-step assistance on reporting your hours worked and leave time taken,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be available during the timeslots below:</w:t>
      </w:r>
    </w:p>
    <w:p w14:paraId="2CDDECDF" w14:textId="550A044B" w:rsidR="00F45490" w:rsidRDefault="002C795D" w:rsidP="00F45490">
      <w:pPr>
        <w:rPr>
          <w:rFonts w:ascii="Verdana" w:hAnsi="Verdana"/>
          <w:sz w:val="20"/>
          <w:szCs w:val="20"/>
        </w:rPr>
      </w:pPr>
      <w:proofErr w:type="spellStart"/>
      <w:r w:rsidRPr="002C795D">
        <w:rPr>
          <w:rFonts w:ascii="Verdana" w:hAnsi="Verdana"/>
          <w:sz w:val="20"/>
          <w:szCs w:val="20"/>
          <w:highlight w:val="yellow"/>
        </w:rPr>
        <w:t>XXX</w:t>
      </w:r>
      <w:r w:rsidR="00F45490" w:rsidRPr="002C795D">
        <w:rPr>
          <w:rFonts w:ascii="Verdana" w:hAnsi="Verdana"/>
          <w:sz w:val="20"/>
          <w:szCs w:val="20"/>
          <w:highlight w:val="yellow"/>
        </w:rPr>
        <w:t>day</w:t>
      </w:r>
      <w:proofErr w:type="spellEnd"/>
      <w:r w:rsidR="00F45490"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 w:rsidR="00F45490"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 w:rsidR="00F45490">
        <w:rPr>
          <w:rFonts w:ascii="Verdana" w:hAnsi="Verdana"/>
          <w:sz w:val="20"/>
          <w:szCs w:val="20"/>
        </w:rPr>
        <w:t>/</w:t>
      </w:r>
      <w:r w:rsidR="00553734">
        <w:rPr>
          <w:rFonts w:ascii="Verdana" w:hAnsi="Verdana"/>
          <w:sz w:val="20"/>
          <w:szCs w:val="20"/>
        </w:rPr>
        <w:t>20</w:t>
      </w:r>
      <w:r w:rsidR="00F45490">
        <w:rPr>
          <w:rFonts w:ascii="Verdana" w:hAnsi="Verdana"/>
          <w:sz w:val="20"/>
          <w:szCs w:val="20"/>
        </w:rPr>
        <w:t xml:space="preserve">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 w:rsidR="00F45490"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 w:rsidR="00F45490">
        <w:rPr>
          <w:rFonts w:ascii="Verdana" w:hAnsi="Verdana"/>
          <w:sz w:val="20"/>
          <w:szCs w:val="20"/>
        </w:rPr>
        <w:t>:00 p.m.</w:t>
      </w:r>
    </w:p>
    <w:p w14:paraId="58D4E008" w14:textId="5881CD2B" w:rsidR="00F45490" w:rsidRDefault="002C795D" w:rsidP="00F45490">
      <w:pPr>
        <w:rPr>
          <w:rFonts w:ascii="Verdana" w:hAnsi="Verdana"/>
          <w:sz w:val="20"/>
          <w:szCs w:val="20"/>
        </w:rPr>
      </w:pPr>
      <w:proofErr w:type="spellStart"/>
      <w:r w:rsidRPr="002C795D">
        <w:rPr>
          <w:rFonts w:ascii="Verdana" w:hAnsi="Verdana"/>
          <w:sz w:val="20"/>
          <w:szCs w:val="20"/>
          <w:highlight w:val="yellow"/>
        </w:rPr>
        <w:t>XXXday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55373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:00 p.m.</w:t>
      </w:r>
    </w:p>
    <w:p w14:paraId="0EDFFDEE" w14:textId="77777777" w:rsidR="002C795D" w:rsidRDefault="002C795D" w:rsidP="00F45490">
      <w:pPr>
        <w:rPr>
          <w:rFonts w:ascii="Verdana" w:hAnsi="Verdana"/>
          <w:sz w:val="20"/>
          <w:szCs w:val="20"/>
        </w:rPr>
      </w:pPr>
    </w:p>
    <w:p w14:paraId="421D571F" w14:textId="43DABB8A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if you would like assistance, and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respond wit</w:t>
      </w:r>
      <w:r w:rsidR="002C795D">
        <w:rPr>
          <w:rFonts w:ascii="Verdana" w:hAnsi="Verdana"/>
          <w:sz w:val="20"/>
          <w:szCs w:val="20"/>
        </w:rPr>
        <w:t xml:space="preserve">h the date and time in which </w:t>
      </w:r>
      <w:r w:rsidR="002C795D"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</w:t>
      </w:r>
      <w:r w:rsidR="00553734">
        <w:rPr>
          <w:rFonts w:ascii="Verdana" w:hAnsi="Verdana"/>
          <w:sz w:val="20"/>
          <w:szCs w:val="20"/>
        </w:rPr>
        <w:t xml:space="preserve">connect with you to </w:t>
      </w:r>
      <w:r>
        <w:rPr>
          <w:rFonts w:ascii="Verdana" w:hAnsi="Verdana"/>
          <w:sz w:val="20"/>
          <w:szCs w:val="20"/>
        </w:rPr>
        <w:t>assist.</w:t>
      </w:r>
    </w:p>
    <w:p w14:paraId="7AA41AEC" w14:textId="77777777" w:rsidR="00F45490" w:rsidRDefault="00F45490" w:rsidP="00F45490">
      <w:pPr>
        <w:rPr>
          <w:rFonts w:ascii="Verdana" w:hAnsi="Verdana"/>
          <w:color w:val="auto"/>
          <w:sz w:val="20"/>
          <w:szCs w:val="20"/>
        </w:rPr>
      </w:pPr>
    </w:p>
    <w:p w14:paraId="04A9C7B3" w14:textId="77777777" w:rsidR="00F45490" w:rsidRDefault="00F45490" w:rsidP="00F454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you,</w:t>
      </w:r>
    </w:p>
    <w:p w14:paraId="005ECA2A" w14:textId="77777777" w:rsidR="00142784" w:rsidRDefault="002C795D" w:rsidP="002C795D">
      <w:r w:rsidRPr="002C795D">
        <w:rPr>
          <w:rFonts w:ascii="Verdana" w:hAnsi="Verdana"/>
          <w:sz w:val="20"/>
          <w:szCs w:val="20"/>
          <w:highlight w:val="yellow"/>
        </w:rPr>
        <w:t>XXX</w:t>
      </w:r>
    </w:p>
    <w:sectPr w:rsidR="00142784" w:rsidSect="005A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90"/>
    <w:rsid w:val="00142784"/>
    <w:rsid w:val="002C795D"/>
    <w:rsid w:val="002F3952"/>
    <w:rsid w:val="00465135"/>
    <w:rsid w:val="00553734"/>
    <w:rsid w:val="005A115E"/>
    <w:rsid w:val="005A73CB"/>
    <w:rsid w:val="00676CE6"/>
    <w:rsid w:val="00B472B3"/>
    <w:rsid w:val="00B600A8"/>
    <w:rsid w:val="00CA7384"/>
    <w:rsid w:val="00E80045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BEE0"/>
  <w15:chartTrackingRefBased/>
  <w15:docId w15:val="{BB0D2527-B9F0-4455-865F-1C90AFD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90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490"/>
    <w:rPr>
      <w:color w:val="9933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wisc.edu" TargetMode="External"/><Relationship Id="rId4" Type="http://schemas.openxmlformats.org/officeDocument/2006/relationships/hyperlink" Target="https://kb.wisc.edu/ls/2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Company>University of Wisconsin - Madison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ChoonYee Ho-Jonas</dc:creator>
  <cp:keywords/>
  <dc:description/>
  <cp:lastModifiedBy>ChoonYee Ho-Jonas</cp:lastModifiedBy>
  <cp:revision>14</cp:revision>
  <dcterms:created xsi:type="dcterms:W3CDTF">2018-10-05T11:44:00Z</dcterms:created>
  <dcterms:modified xsi:type="dcterms:W3CDTF">2020-09-29T20:47:00Z</dcterms:modified>
</cp:coreProperties>
</file>