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1CC9" w14:textId="77777777" w:rsidR="00AA4166" w:rsidRDefault="00A87BB7">
      <w:pPr>
        <w:rPr>
          <w:rFonts w:ascii="Calibri" w:eastAsia="Calibri" w:hAnsi="Calibri" w:cs="Calibri"/>
          <w:b/>
        </w:rPr>
      </w:pPr>
      <w:r>
        <w:rPr>
          <w:rFonts w:ascii="Calibri" w:eastAsia="Calibri" w:hAnsi="Calibri" w:cs="Calibri"/>
          <w:b/>
        </w:rPr>
        <w:t>Minutes.</w:t>
      </w:r>
    </w:p>
    <w:p w14:paraId="35C72FCD" w14:textId="77777777" w:rsidR="00AA4166" w:rsidRDefault="00A87BB7">
      <w:pPr>
        <w:rPr>
          <w:rFonts w:ascii="Calibri" w:eastAsia="Calibri" w:hAnsi="Calibri" w:cs="Calibri"/>
        </w:rPr>
      </w:pPr>
      <w:r>
        <w:rPr>
          <w:rFonts w:ascii="Calibri" w:eastAsia="Calibri" w:hAnsi="Calibri" w:cs="Calibri"/>
        </w:rPr>
        <w:t>L&amp;S Curriculum Committee</w:t>
      </w:r>
    </w:p>
    <w:p w14:paraId="35818ACA" w14:textId="77777777" w:rsidR="00AA4166" w:rsidRDefault="00A87BB7">
      <w:pPr>
        <w:rPr>
          <w:rFonts w:ascii="Calibri" w:eastAsia="Calibri" w:hAnsi="Calibri" w:cs="Calibri"/>
        </w:rPr>
      </w:pPr>
      <w:r>
        <w:rPr>
          <w:rFonts w:ascii="Calibri" w:eastAsia="Calibri" w:hAnsi="Calibri" w:cs="Calibri"/>
        </w:rPr>
        <w:t>March 28, 2023, 1:00-2:30, Room Bascom 52</w:t>
      </w:r>
    </w:p>
    <w:p w14:paraId="45B62D84" w14:textId="77777777" w:rsidR="00AA4166" w:rsidRDefault="00AA4166">
      <w:pPr>
        <w:rPr>
          <w:rFonts w:ascii="Calibri" w:eastAsia="Calibri" w:hAnsi="Calibri" w:cs="Calibri"/>
        </w:rPr>
      </w:pPr>
    </w:p>
    <w:p w14:paraId="78FCFB63" w14:textId="77777777" w:rsidR="00AA4166" w:rsidRDefault="00A87BB7">
      <w:pPr>
        <w:rPr>
          <w:rFonts w:ascii="Calibri" w:eastAsia="Calibri" w:hAnsi="Calibri" w:cs="Calibri"/>
        </w:rPr>
      </w:pPr>
      <w:r>
        <w:rPr>
          <w:rFonts w:ascii="Calibri" w:eastAsia="Calibri" w:hAnsi="Calibri" w:cs="Calibri"/>
        </w:rPr>
        <w:t xml:space="preserve">Members present: Scott Burkhardt, Alicia </w:t>
      </w:r>
      <w:proofErr w:type="spellStart"/>
      <w:r>
        <w:rPr>
          <w:rFonts w:ascii="Calibri" w:eastAsia="Calibri" w:hAnsi="Calibri" w:cs="Calibri"/>
        </w:rPr>
        <w:t>Cerezo</w:t>
      </w:r>
      <w:proofErr w:type="spellEnd"/>
      <w:r>
        <w:rPr>
          <w:rFonts w:ascii="Calibri" w:eastAsia="Calibri" w:hAnsi="Calibri" w:cs="Calibri"/>
        </w:rPr>
        <w:t>, Kimbrin Cornelius, April Haynes, Melanie Jones, Elaine Klein, Christopher Lee, Jeremy Morris, Mike. Pflieger, Sara Stephenson, Monica Turner, Xiaoxia Shi</w:t>
      </w:r>
    </w:p>
    <w:p w14:paraId="1C450E63" w14:textId="77777777" w:rsidR="00AA4166" w:rsidRDefault="00AA4166">
      <w:pPr>
        <w:spacing w:line="240" w:lineRule="auto"/>
        <w:rPr>
          <w:rFonts w:ascii="Calibri" w:eastAsia="Calibri" w:hAnsi="Calibri" w:cs="Calibri"/>
        </w:rPr>
      </w:pPr>
    </w:p>
    <w:p w14:paraId="2045A48A" w14:textId="77777777" w:rsidR="00AA4166" w:rsidRDefault="00A87BB7">
      <w:pPr>
        <w:numPr>
          <w:ilvl w:val="0"/>
          <w:numId w:val="1"/>
        </w:numPr>
        <w:spacing w:line="240" w:lineRule="auto"/>
        <w:rPr>
          <w:rFonts w:ascii="Calibri" w:eastAsia="Calibri" w:hAnsi="Calibri" w:cs="Calibri"/>
        </w:rPr>
      </w:pPr>
      <w:r>
        <w:rPr>
          <w:rFonts w:ascii="Calibri" w:eastAsia="Calibri" w:hAnsi="Calibri" w:cs="Calibri"/>
          <w:b/>
        </w:rPr>
        <w:t>Discussion item: Update on degree requirements revis</w:t>
      </w:r>
      <w:r>
        <w:rPr>
          <w:rFonts w:ascii="Calibri" w:eastAsia="Calibri" w:hAnsi="Calibri" w:cs="Calibri"/>
          <w:b/>
        </w:rPr>
        <w:t>ion</w:t>
      </w:r>
    </w:p>
    <w:p w14:paraId="2AC5FAEE" w14:textId="77777777" w:rsidR="00AA4166" w:rsidRDefault="00A87BB7">
      <w:pPr>
        <w:spacing w:line="240" w:lineRule="auto"/>
        <w:rPr>
          <w:rFonts w:ascii="Calibri" w:eastAsia="Calibri" w:hAnsi="Calibri" w:cs="Calibri"/>
          <w:i/>
        </w:rPr>
      </w:pPr>
      <w:r>
        <w:rPr>
          <w:rFonts w:ascii="Calibri" w:eastAsia="Calibri" w:hAnsi="Calibri" w:cs="Calibri"/>
          <w:i/>
        </w:rPr>
        <w:t xml:space="preserve">JM provided updates to members: since the last meeting the dean determined that he </w:t>
      </w:r>
      <w:proofErr w:type="gramStart"/>
      <w:r>
        <w:rPr>
          <w:rFonts w:ascii="Calibri" w:eastAsia="Calibri" w:hAnsi="Calibri" w:cs="Calibri"/>
          <w:i/>
        </w:rPr>
        <w:t>will</w:t>
      </w:r>
      <w:proofErr w:type="gramEnd"/>
      <w:r>
        <w:rPr>
          <w:rFonts w:ascii="Calibri" w:eastAsia="Calibri" w:hAnsi="Calibri" w:cs="Calibri"/>
          <w:i/>
        </w:rPr>
        <w:t xml:space="preserve"> pause work on revising undergraduate requirements, to consider next steps and what might be an appropriate group to have as its sole purpose to work on the updating</w:t>
      </w:r>
      <w:r>
        <w:rPr>
          <w:rFonts w:ascii="Calibri" w:eastAsia="Calibri" w:hAnsi="Calibri" w:cs="Calibri"/>
          <w:i/>
        </w:rPr>
        <w:t xml:space="preserve"> the requirements. The Dean has also provided these updates both to the APC and Faculty Senate. </w:t>
      </w:r>
    </w:p>
    <w:p w14:paraId="08384A2A" w14:textId="77777777" w:rsidR="00AA4166" w:rsidRDefault="00AA4166">
      <w:pPr>
        <w:spacing w:line="240" w:lineRule="auto"/>
        <w:rPr>
          <w:rFonts w:ascii="Calibri" w:eastAsia="Calibri" w:hAnsi="Calibri" w:cs="Calibri"/>
        </w:rPr>
      </w:pPr>
    </w:p>
    <w:p w14:paraId="7281EE98" w14:textId="77777777" w:rsidR="00AA4166" w:rsidRDefault="00A87BB7">
      <w:pPr>
        <w:numPr>
          <w:ilvl w:val="0"/>
          <w:numId w:val="1"/>
        </w:numPr>
        <w:spacing w:line="240" w:lineRule="auto"/>
      </w:pPr>
      <w:r>
        <w:rPr>
          <w:rFonts w:ascii="Calibri" w:eastAsia="Calibri" w:hAnsi="Calibri" w:cs="Calibri"/>
          <w:b/>
        </w:rPr>
        <w:t>Program/curricular Actions</w:t>
      </w:r>
      <w:r>
        <w:rPr>
          <w:rFonts w:ascii="Calibri" w:eastAsia="Calibri" w:hAnsi="Calibri" w:cs="Calibri"/>
        </w:rPr>
        <w:t>:</w:t>
      </w:r>
    </w:p>
    <w:p w14:paraId="7DAB260A"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 xml:space="preserve">Request for a name of L&amp;S Foreign Language Requirement, to remove the word “Foreign.” See </w:t>
      </w:r>
      <w:hyperlink r:id="rId7">
        <w:r>
          <w:rPr>
            <w:rFonts w:ascii="Calibri" w:eastAsia="Calibri" w:hAnsi="Calibri" w:cs="Calibri"/>
            <w:color w:val="1155CC"/>
            <w:u w:val="single"/>
          </w:rPr>
          <w:t>memo from language departments in Box</w:t>
        </w:r>
      </w:hyperlink>
      <w:r>
        <w:rPr>
          <w:rFonts w:ascii="Calibri" w:eastAsia="Calibri" w:hAnsi="Calibri" w:cs="Calibri"/>
        </w:rPr>
        <w:t xml:space="preserve"> </w:t>
      </w:r>
      <w:r>
        <w:rPr>
          <w:rFonts w:ascii="Calibri" w:eastAsia="Calibri" w:hAnsi="Calibri" w:cs="Calibri"/>
          <w:i/>
          <w:u w:val="single"/>
        </w:rPr>
        <w:t>L&amp;S CC approved the change, with the proviso that the example Guide language is an example, the actual text used in Guide may differ</w:t>
      </w:r>
    </w:p>
    <w:p w14:paraId="29DF5255"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 xml:space="preserve">Create new department placement exam, Hebrew Modern: </w:t>
      </w:r>
      <w:hyperlink r:id="rId8">
        <w:r>
          <w:rPr>
            <w:rFonts w:ascii="Calibri" w:eastAsia="Calibri" w:hAnsi="Calibri" w:cs="Calibri"/>
            <w:color w:val="1155CC"/>
            <w:u w:val="single"/>
          </w:rPr>
          <w:t>https://next-guide.wisc.edu/examadmin/?key=19</w:t>
        </w:r>
      </w:hyperlink>
      <w:r>
        <w:rPr>
          <w:rFonts w:ascii="Calibri" w:eastAsia="Calibri" w:hAnsi="Calibri" w:cs="Calibri"/>
        </w:rPr>
        <w:t xml:space="preserve">  </w:t>
      </w:r>
      <w:r>
        <w:rPr>
          <w:rFonts w:ascii="Calibri" w:eastAsia="Calibri" w:hAnsi="Calibri" w:cs="Calibri"/>
          <w:u w:val="single"/>
        </w:rPr>
        <w:t>Approved</w:t>
      </w:r>
      <w:r>
        <w:rPr>
          <w:rFonts w:ascii="Calibri" w:eastAsia="Calibri" w:hAnsi="Calibri" w:cs="Calibri"/>
        </w:rPr>
        <w:t>.</w:t>
      </w:r>
    </w:p>
    <w:p w14:paraId="776654BA" w14:textId="77777777" w:rsidR="00AA4166" w:rsidRDefault="00AA4166">
      <w:pPr>
        <w:spacing w:line="240" w:lineRule="auto"/>
        <w:ind w:left="1440"/>
        <w:rPr>
          <w:rFonts w:ascii="Calibri" w:eastAsia="Calibri" w:hAnsi="Calibri" w:cs="Calibri"/>
        </w:rPr>
      </w:pPr>
    </w:p>
    <w:p w14:paraId="2BCD5936" w14:textId="77777777" w:rsidR="00AA4166" w:rsidRDefault="00A87BB7">
      <w:pPr>
        <w:numPr>
          <w:ilvl w:val="0"/>
          <w:numId w:val="1"/>
        </w:numPr>
        <w:spacing w:line="240" w:lineRule="auto"/>
        <w:rPr>
          <w:rFonts w:ascii="Calibri" w:eastAsia="Calibri" w:hAnsi="Calibri" w:cs="Calibri"/>
        </w:rPr>
      </w:pPr>
      <w:r>
        <w:rPr>
          <w:rFonts w:ascii="Calibri" w:eastAsia="Calibri" w:hAnsi="Calibri" w:cs="Calibri"/>
          <w:b/>
        </w:rPr>
        <w:t xml:space="preserve">Consent agenda: </w:t>
      </w:r>
    </w:p>
    <w:p w14:paraId="7FE426FC" w14:textId="77777777" w:rsidR="00AA4166" w:rsidRDefault="00A87BB7">
      <w:pPr>
        <w:spacing w:line="240" w:lineRule="auto"/>
        <w:rPr>
          <w:rFonts w:ascii="Calibri" w:eastAsia="Calibri" w:hAnsi="Calibri" w:cs="Calibri"/>
          <w:i/>
        </w:rPr>
      </w:pPr>
      <w:r>
        <w:rPr>
          <w:rFonts w:ascii="Calibri" w:eastAsia="Calibri" w:hAnsi="Calibri" w:cs="Calibri"/>
          <w:i/>
        </w:rPr>
        <w:t xml:space="preserve">Minutes removed from consent agenda for discussion. </w:t>
      </w:r>
    </w:p>
    <w:p w14:paraId="6EB87E7D"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Urban and Regional Planning, MS: Increases degree credits from 45 t</w:t>
      </w:r>
      <w:r>
        <w:rPr>
          <w:rFonts w:ascii="Calibri" w:eastAsia="Calibri" w:hAnsi="Calibri" w:cs="Calibri"/>
        </w:rPr>
        <w:t xml:space="preserve">o 46 due to credit change in a required course. </w:t>
      </w:r>
      <w:hyperlink r:id="rId9">
        <w:r>
          <w:rPr>
            <w:rFonts w:ascii="Calibri" w:eastAsia="Calibri" w:hAnsi="Calibri" w:cs="Calibri"/>
            <w:color w:val="1155CC"/>
            <w:u w:val="single"/>
          </w:rPr>
          <w:t>https://next-guide.wisc.edu/programadmin/?key=683</w:t>
        </w:r>
      </w:hyperlink>
    </w:p>
    <w:p w14:paraId="36D985CF"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Undergraduate Certificate: Remove the ability for special students to earn Chinese Profes</w:t>
      </w:r>
      <w:r>
        <w:rPr>
          <w:rFonts w:ascii="Calibri" w:eastAsia="Calibri" w:hAnsi="Calibri" w:cs="Calibri"/>
        </w:rPr>
        <w:t xml:space="preserve">sional </w:t>
      </w:r>
      <w:hyperlink r:id="rId10">
        <w:r>
          <w:rPr>
            <w:rFonts w:ascii="Calibri" w:eastAsia="Calibri" w:hAnsi="Calibri" w:cs="Calibri"/>
            <w:color w:val="1155CC"/>
            <w:u w:val="single"/>
          </w:rPr>
          <w:t>https://next-guide.wisc.edu/programadmin/?key=166</w:t>
        </w:r>
      </w:hyperlink>
      <w:r>
        <w:rPr>
          <w:rFonts w:ascii="Calibri" w:eastAsia="Calibri" w:hAnsi="Calibri" w:cs="Calibri"/>
        </w:rPr>
        <w:t xml:space="preserve"> </w:t>
      </w:r>
    </w:p>
    <w:p w14:paraId="51EF2E8A" w14:textId="77777777" w:rsidR="00AA4166" w:rsidRDefault="00A87BB7">
      <w:pPr>
        <w:numPr>
          <w:ilvl w:val="1"/>
          <w:numId w:val="1"/>
        </w:numPr>
        <w:spacing w:line="240" w:lineRule="auto"/>
        <w:rPr>
          <w:rFonts w:ascii="Calibri" w:eastAsia="Calibri" w:hAnsi="Calibri" w:cs="Calibri"/>
        </w:rPr>
      </w:pPr>
      <w:hyperlink r:id="rId11">
        <w:r>
          <w:rPr>
            <w:rFonts w:ascii="Calibri" w:eastAsia="Calibri" w:hAnsi="Calibri" w:cs="Calibri"/>
            <w:color w:val="1155CC"/>
            <w:u w:val="single"/>
          </w:rPr>
          <w:t>Draft Minutes</w:t>
        </w:r>
      </w:hyperlink>
      <w:r>
        <w:rPr>
          <w:rFonts w:ascii="Calibri" w:eastAsia="Calibri" w:hAnsi="Calibri" w:cs="Calibri"/>
        </w:rPr>
        <w:t xml:space="preserve"> - Feb 28, 2023. </w:t>
      </w:r>
      <w:r>
        <w:rPr>
          <w:rFonts w:ascii="Calibri" w:eastAsia="Calibri" w:hAnsi="Calibri" w:cs="Calibri"/>
          <w:i/>
        </w:rPr>
        <w:t xml:space="preserve"> AH asked for the friendly amendment that was proposed to be included (to be clearer that the amendment was to exclude the phrase democratically elected faculty, with the ‘how’ being determined later). </w:t>
      </w:r>
      <w:proofErr w:type="gramStart"/>
      <w:r>
        <w:rPr>
          <w:rFonts w:ascii="Calibri" w:eastAsia="Calibri" w:hAnsi="Calibri" w:cs="Calibri"/>
          <w:i/>
        </w:rPr>
        <w:t>Also</w:t>
      </w:r>
      <w:proofErr w:type="gramEnd"/>
      <w:r>
        <w:rPr>
          <w:rFonts w:ascii="Calibri" w:eastAsia="Calibri" w:hAnsi="Calibri" w:cs="Calibri"/>
          <w:i/>
        </w:rPr>
        <w:t xml:space="preserve"> EMK noted minutes about updates to Dean should in</w:t>
      </w:r>
      <w:r>
        <w:rPr>
          <w:rFonts w:ascii="Calibri" w:eastAsia="Calibri" w:hAnsi="Calibri" w:cs="Calibri"/>
          <w:i/>
        </w:rPr>
        <w:t xml:space="preserve">clude </w:t>
      </w:r>
      <w:proofErr w:type="spellStart"/>
      <w:r>
        <w:rPr>
          <w:rFonts w:ascii="Calibri" w:eastAsia="Calibri" w:hAnsi="Calibri" w:cs="Calibri"/>
          <w:i/>
        </w:rPr>
        <w:t>thath</w:t>
      </w:r>
      <w:proofErr w:type="spellEnd"/>
      <w:r>
        <w:rPr>
          <w:rFonts w:ascii="Calibri" w:eastAsia="Calibri" w:hAnsi="Calibri" w:cs="Calibri"/>
          <w:i/>
        </w:rPr>
        <w:t xml:space="preserve"> faculty and instructional staff should be part of any new committee or subcommittee.</w:t>
      </w:r>
    </w:p>
    <w:p w14:paraId="5FD943E4"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Articulate which courses meet the breadth requirements</w:t>
      </w:r>
    </w:p>
    <w:p w14:paraId="2D0E60EA" w14:textId="77777777" w:rsidR="00AA4166" w:rsidRDefault="00A87BB7">
      <w:pPr>
        <w:numPr>
          <w:ilvl w:val="2"/>
          <w:numId w:val="1"/>
        </w:numPr>
        <w:spacing w:line="240" w:lineRule="auto"/>
        <w:rPr>
          <w:rFonts w:ascii="Calibri" w:eastAsia="Calibri" w:hAnsi="Calibri" w:cs="Calibri"/>
        </w:rPr>
      </w:pPr>
      <w:r>
        <w:rPr>
          <w:rFonts w:ascii="Calibri" w:eastAsia="Calibri" w:hAnsi="Calibri" w:cs="Calibri"/>
        </w:rPr>
        <w:t xml:space="preserve">French MA: </w:t>
      </w:r>
      <w:hyperlink r:id="rId12">
        <w:r>
          <w:rPr>
            <w:rFonts w:ascii="Calibri" w:eastAsia="Calibri" w:hAnsi="Calibri" w:cs="Calibri"/>
            <w:color w:val="1155CC"/>
            <w:u w:val="single"/>
          </w:rPr>
          <w:t>https://next-guide.wisc.</w:t>
        </w:r>
        <w:r>
          <w:rPr>
            <w:rFonts w:ascii="Calibri" w:eastAsia="Calibri" w:hAnsi="Calibri" w:cs="Calibri"/>
            <w:color w:val="1155CC"/>
            <w:u w:val="single"/>
          </w:rPr>
          <w:t>edu/programadmin/?key=537</w:t>
        </w:r>
      </w:hyperlink>
    </w:p>
    <w:p w14:paraId="1BA8B7BE" w14:textId="77777777" w:rsidR="00AA4166" w:rsidRDefault="00A87BB7">
      <w:pPr>
        <w:numPr>
          <w:ilvl w:val="2"/>
          <w:numId w:val="1"/>
        </w:numPr>
        <w:spacing w:line="240" w:lineRule="auto"/>
        <w:rPr>
          <w:rFonts w:ascii="Calibri" w:eastAsia="Calibri" w:hAnsi="Calibri" w:cs="Calibri"/>
        </w:rPr>
      </w:pPr>
      <w:r>
        <w:rPr>
          <w:rFonts w:ascii="Calibri" w:eastAsia="Calibri" w:hAnsi="Calibri" w:cs="Calibri"/>
        </w:rPr>
        <w:t xml:space="preserve">French PhD: </w:t>
      </w:r>
      <w:hyperlink r:id="rId13">
        <w:r>
          <w:rPr>
            <w:rFonts w:ascii="Calibri" w:eastAsia="Calibri" w:hAnsi="Calibri" w:cs="Calibri"/>
            <w:color w:val="1155CC"/>
            <w:u w:val="single"/>
          </w:rPr>
          <w:t>https://next-guide.wisc.edu/programadmin/?key=760</w:t>
        </w:r>
      </w:hyperlink>
      <w:r>
        <w:rPr>
          <w:rFonts w:ascii="Calibri" w:eastAsia="Calibri" w:hAnsi="Calibri" w:cs="Calibri"/>
        </w:rPr>
        <w:t xml:space="preserve"> </w:t>
      </w:r>
    </w:p>
    <w:p w14:paraId="329DB97C" w14:textId="77777777" w:rsidR="00AA4166" w:rsidRDefault="00A87BB7">
      <w:pPr>
        <w:spacing w:line="240" w:lineRule="auto"/>
        <w:rPr>
          <w:rFonts w:ascii="Calibri" w:eastAsia="Calibri" w:hAnsi="Calibri" w:cs="Calibri"/>
          <w:i/>
          <w:u w:val="single"/>
        </w:rPr>
      </w:pPr>
      <w:r>
        <w:rPr>
          <w:rFonts w:ascii="Calibri" w:eastAsia="Calibri" w:hAnsi="Calibri" w:cs="Calibri"/>
          <w:i/>
          <w:u w:val="single"/>
        </w:rPr>
        <w:t>Consent agenda approved; minutes approved contingent on clarification described above.</w:t>
      </w:r>
    </w:p>
    <w:p w14:paraId="67E18C22" w14:textId="77777777" w:rsidR="00AA4166" w:rsidRDefault="00AA4166">
      <w:pPr>
        <w:spacing w:line="240" w:lineRule="auto"/>
        <w:ind w:left="270"/>
        <w:rPr>
          <w:rFonts w:ascii="Calibri" w:eastAsia="Calibri" w:hAnsi="Calibri" w:cs="Calibri"/>
        </w:rPr>
      </w:pPr>
    </w:p>
    <w:p w14:paraId="52C9D622" w14:textId="77777777" w:rsidR="00AA4166" w:rsidRDefault="00A87BB7">
      <w:pPr>
        <w:numPr>
          <w:ilvl w:val="0"/>
          <w:numId w:val="1"/>
        </w:numPr>
        <w:spacing w:line="240" w:lineRule="auto"/>
        <w:rPr>
          <w:rFonts w:ascii="Calibri" w:eastAsia="Calibri" w:hAnsi="Calibri" w:cs="Calibri"/>
        </w:rPr>
      </w:pPr>
      <w:r>
        <w:rPr>
          <w:rFonts w:ascii="Calibri" w:eastAsia="Calibri" w:hAnsi="Calibri" w:cs="Calibri"/>
          <w:b/>
        </w:rPr>
        <w:t>Courses (s</w:t>
      </w:r>
      <w:r>
        <w:rPr>
          <w:rFonts w:ascii="Calibri" w:eastAsia="Calibri" w:hAnsi="Calibri" w:cs="Calibri"/>
          <w:b/>
        </w:rPr>
        <w:t>ee table below)</w:t>
      </w:r>
    </w:p>
    <w:p w14:paraId="2428B1C4" w14:textId="77777777" w:rsidR="00AA4166" w:rsidRDefault="00AA4166">
      <w:pPr>
        <w:spacing w:line="240" w:lineRule="auto"/>
        <w:ind w:left="720"/>
        <w:rPr>
          <w:rFonts w:ascii="Calibri" w:eastAsia="Calibri" w:hAnsi="Calibri" w:cs="Calibri"/>
        </w:rPr>
      </w:pPr>
    </w:p>
    <w:p w14:paraId="483876C2" w14:textId="77777777" w:rsidR="00AA4166" w:rsidRDefault="00A87BB7">
      <w:pPr>
        <w:numPr>
          <w:ilvl w:val="0"/>
          <w:numId w:val="1"/>
        </w:numPr>
        <w:spacing w:line="240" w:lineRule="auto"/>
        <w:rPr>
          <w:rFonts w:ascii="Calibri" w:eastAsia="Calibri" w:hAnsi="Calibri" w:cs="Calibri"/>
        </w:rPr>
      </w:pPr>
      <w:r>
        <w:rPr>
          <w:rFonts w:ascii="Calibri" w:eastAsia="Calibri" w:hAnsi="Calibri" w:cs="Calibri"/>
          <w:b/>
        </w:rPr>
        <w:t>Announcements:</w:t>
      </w:r>
    </w:p>
    <w:p w14:paraId="3930C00D"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 xml:space="preserve">Revised draft </w:t>
      </w:r>
      <w:hyperlink r:id="rId14">
        <w:r>
          <w:rPr>
            <w:rFonts w:ascii="Calibri" w:eastAsia="Calibri" w:hAnsi="Calibri" w:cs="Calibri"/>
            <w:color w:val="1155CC"/>
            <w:u w:val="single"/>
          </w:rPr>
          <w:t>Policy on Certificate Credit-Bearing Programs</w:t>
        </w:r>
      </w:hyperlink>
      <w:r>
        <w:rPr>
          <w:rFonts w:ascii="Calibri" w:eastAsia="Calibri" w:hAnsi="Calibri" w:cs="Calibri"/>
        </w:rPr>
        <w:t xml:space="preserve">  </w:t>
      </w:r>
    </w:p>
    <w:p w14:paraId="1E4488D1"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 xml:space="preserve">Sustainability attribute: </w:t>
      </w:r>
      <w:hyperlink r:id="rId15">
        <w:r>
          <w:rPr>
            <w:rFonts w:ascii="Calibri" w:eastAsia="Calibri" w:hAnsi="Calibri" w:cs="Calibri"/>
            <w:color w:val="1155CC"/>
            <w:u w:val="single"/>
          </w:rPr>
          <w:t>new process and call for courses</w:t>
        </w:r>
      </w:hyperlink>
    </w:p>
    <w:p w14:paraId="46418873" w14:textId="77777777" w:rsidR="00AA4166" w:rsidRDefault="00A87BB7">
      <w:pPr>
        <w:numPr>
          <w:ilvl w:val="1"/>
          <w:numId w:val="1"/>
        </w:numPr>
        <w:spacing w:line="240" w:lineRule="auto"/>
        <w:rPr>
          <w:rFonts w:ascii="Calibri" w:eastAsia="Calibri" w:hAnsi="Calibri" w:cs="Calibri"/>
        </w:rPr>
      </w:pPr>
      <w:r>
        <w:rPr>
          <w:rFonts w:ascii="Calibri" w:eastAsia="Calibri" w:hAnsi="Calibri" w:cs="Calibri"/>
        </w:rPr>
        <w:t xml:space="preserve">Please welcome our new member. Christine Evans, Associate Director, L&amp;S Honors program </w:t>
      </w:r>
    </w:p>
    <w:p w14:paraId="5B1C8B67" w14:textId="77777777" w:rsidR="00AA4166" w:rsidRDefault="00AA4166">
      <w:pPr>
        <w:spacing w:line="240" w:lineRule="auto"/>
        <w:rPr>
          <w:rFonts w:ascii="Calibri" w:eastAsia="Calibri" w:hAnsi="Calibri" w:cs="Calibri"/>
        </w:rPr>
      </w:pPr>
    </w:p>
    <w:p w14:paraId="711CD046" w14:textId="77777777" w:rsidR="00AA4166" w:rsidRDefault="00A87BB7">
      <w:pPr>
        <w:spacing w:line="240" w:lineRule="auto"/>
        <w:rPr>
          <w:rFonts w:ascii="Calibri" w:eastAsia="Calibri" w:hAnsi="Calibri" w:cs="Calibri"/>
          <w:b/>
        </w:rPr>
      </w:pPr>
      <w:r>
        <w:rPr>
          <w:rFonts w:ascii="Calibri" w:eastAsia="Calibri" w:hAnsi="Calibri" w:cs="Calibri"/>
          <w:b/>
        </w:rPr>
        <w:t>Courses</w:t>
      </w:r>
      <w:r>
        <w:rPr>
          <w:rFonts w:ascii="Calibri" w:eastAsia="Calibri" w:hAnsi="Calibri" w:cs="Calibri"/>
          <w:b/>
        </w:rPr>
        <w:br/>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3"/>
        <w:gridCol w:w="3482"/>
        <w:gridCol w:w="4925"/>
      </w:tblGrid>
      <w:tr w:rsidR="00AA4166" w14:paraId="1A29A8D4" w14:textId="77777777">
        <w:trPr>
          <w:trHeight w:val="345"/>
        </w:trPr>
        <w:tc>
          <w:tcPr>
            <w:tcW w:w="953" w:type="dxa"/>
            <w:tcBorders>
              <w:top w:val="single" w:sz="6" w:space="0" w:color="000000"/>
              <w:left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tcPr>
          <w:p w14:paraId="796EEFCF" w14:textId="77777777" w:rsidR="00AA4166" w:rsidRDefault="00A87BB7">
            <w:pPr>
              <w:widowControl w:val="0"/>
              <w:rPr>
                <w:rFonts w:ascii="Calibri" w:eastAsia="Calibri" w:hAnsi="Calibri" w:cs="Calibri"/>
                <w:sz w:val="20"/>
                <w:szCs w:val="20"/>
              </w:rPr>
            </w:pPr>
            <w:r>
              <w:rPr>
                <w:rFonts w:ascii="Calibri" w:eastAsia="Calibri" w:hAnsi="Calibri" w:cs="Calibri"/>
                <w:b/>
              </w:rPr>
              <w:t>Type</w:t>
            </w:r>
          </w:p>
        </w:tc>
        <w:tc>
          <w:tcPr>
            <w:tcW w:w="3481" w:type="dxa"/>
            <w:tcBorders>
              <w:top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tcPr>
          <w:p w14:paraId="2FF2C512" w14:textId="77777777" w:rsidR="00AA4166" w:rsidRDefault="00A87BB7">
            <w:pPr>
              <w:widowControl w:val="0"/>
              <w:rPr>
                <w:rFonts w:ascii="Calibri" w:eastAsia="Calibri" w:hAnsi="Calibri" w:cs="Calibri"/>
                <w:sz w:val="20"/>
                <w:szCs w:val="20"/>
              </w:rPr>
            </w:pPr>
            <w:r>
              <w:rPr>
                <w:rFonts w:ascii="Calibri" w:eastAsia="Calibri" w:hAnsi="Calibri" w:cs="Calibri"/>
                <w:b/>
              </w:rPr>
              <w:t>Course Info</w:t>
            </w:r>
          </w:p>
        </w:tc>
        <w:tc>
          <w:tcPr>
            <w:tcW w:w="4924" w:type="dxa"/>
            <w:tcBorders>
              <w:top w:val="single" w:sz="6" w:space="0" w:color="000000"/>
              <w:bottom w:val="single" w:sz="6" w:space="0" w:color="000000"/>
              <w:right w:val="single" w:sz="6" w:space="0" w:color="000000"/>
            </w:tcBorders>
            <w:shd w:val="clear" w:color="auto" w:fill="9BC2E6"/>
            <w:tcMar>
              <w:top w:w="40" w:type="dxa"/>
              <w:left w:w="40" w:type="dxa"/>
              <w:bottom w:w="40" w:type="dxa"/>
              <w:right w:w="40" w:type="dxa"/>
            </w:tcMar>
            <w:vAlign w:val="center"/>
          </w:tcPr>
          <w:p w14:paraId="0F7F1A89" w14:textId="77777777" w:rsidR="00AA4166" w:rsidRDefault="00A87BB7">
            <w:pPr>
              <w:widowControl w:val="0"/>
              <w:rPr>
                <w:rFonts w:ascii="Calibri" w:eastAsia="Calibri" w:hAnsi="Calibri" w:cs="Calibri"/>
                <w:sz w:val="20"/>
                <w:szCs w:val="20"/>
              </w:rPr>
            </w:pPr>
            <w:r>
              <w:rPr>
                <w:rFonts w:ascii="Calibri" w:eastAsia="Calibri" w:hAnsi="Calibri" w:cs="Calibri"/>
                <w:b/>
              </w:rPr>
              <w:t>Description of Changes</w:t>
            </w:r>
          </w:p>
        </w:tc>
      </w:tr>
      <w:tr w:rsidR="00AA4166" w14:paraId="695D755C"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B3E8330" w14:textId="77777777" w:rsidR="00AA4166" w:rsidRDefault="00A87BB7">
            <w:pPr>
              <w:widowControl w:val="0"/>
              <w:rPr>
                <w:rFonts w:ascii="Calibri" w:eastAsia="Calibri" w:hAnsi="Calibri" w:cs="Calibri"/>
                <w:sz w:val="20"/>
                <w:szCs w:val="20"/>
              </w:rPr>
            </w:pPr>
            <w:r>
              <w:rPr>
                <w:rFonts w:ascii="Calibri" w:eastAsia="Calibri" w:hAnsi="Calibri" w:cs="Calibri"/>
              </w:rPr>
              <w:lastRenderedPageBreak/>
              <w:t>Change (Min.)</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83BAECA" w14:textId="77777777" w:rsidR="00AA4166" w:rsidRDefault="00A87BB7">
            <w:pPr>
              <w:widowControl w:val="0"/>
              <w:rPr>
                <w:rFonts w:ascii="Calibri" w:eastAsia="Calibri" w:hAnsi="Calibri" w:cs="Calibri"/>
                <w:sz w:val="20"/>
                <w:szCs w:val="20"/>
              </w:rPr>
            </w:pPr>
            <w:hyperlink r:id="rId16">
              <w:r>
                <w:rPr>
                  <w:rFonts w:ascii="Calibri" w:eastAsia="Calibri" w:hAnsi="Calibri" w:cs="Calibri"/>
                  <w:color w:val="1155CC"/>
                  <w:u w:val="single"/>
                </w:rPr>
                <w:t>POLI SCI 987: Comparative Politics Colloquium</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64AD59DE"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Changing to S/U grading. </w:t>
            </w:r>
            <w:r>
              <w:rPr>
                <w:rFonts w:ascii="Calibri" w:eastAsia="Calibri" w:hAnsi="Calibri" w:cs="Calibri"/>
                <w:i/>
                <w:u w:val="single"/>
              </w:rPr>
              <w:t>Approved</w:t>
            </w:r>
          </w:p>
        </w:tc>
      </w:tr>
      <w:tr w:rsidR="00AA4166" w14:paraId="4AEBEB0C"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16C30D9" w14:textId="77777777" w:rsidR="00AA4166" w:rsidRDefault="00A87BB7">
            <w:pPr>
              <w:widowControl w:val="0"/>
              <w:rPr>
                <w:rFonts w:ascii="Calibri" w:eastAsia="Calibri" w:hAnsi="Calibri" w:cs="Calibri"/>
                <w:sz w:val="20"/>
                <w:szCs w:val="20"/>
              </w:rPr>
            </w:pPr>
            <w:r>
              <w:rPr>
                <w:rFonts w:ascii="Calibri" w:eastAsia="Calibri" w:hAnsi="Calibri" w:cs="Calibri"/>
              </w:rPr>
              <w:t>Change (Subst.)</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E9ADA48" w14:textId="77777777" w:rsidR="00AA4166" w:rsidRDefault="00A87BB7">
            <w:pPr>
              <w:widowControl w:val="0"/>
              <w:rPr>
                <w:rFonts w:ascii="Calibri" w:eastAsia="Calibri" w:hAnsi="Calibri" w:cs="Calibri"/>
                <w:sz w:val="20"/>
                <w:szCs w:val="20"/>
              </w:rPr>
            </w:pPr>
            <w:hyperlink r:id="rId17">
              <w:r>
                <w:rPr>
                  <w:rFonts w:ascii="Calibri" w:eastAsia="Calibri" w:hAnsi="Calibri" w:cs="Calibri"/>
                  <w:color w:val="1155CC"/>
                  <w:u w:val="single"/>
                </w:rPr>
                <w:t>CS&amp;D 791: School Practicum in Communication Sciences and Disorders</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45B4FA1C"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Remove cross-listing, changing number.</w:t>
            </w:r>
            <w:r>
              <w:rPr>
                <w:rFonts w:ascii="Calibri" w:eastAsia="Calibri" w:hAnsi="Calibri" w:cs="Calibri"/>
                <w:i/>
                <w:u w:val="single"/>
              </w:rPr>
              <w:t xml:space="preserve"> Approved contingent based on clarification of which CLO #2 (in the syllabus or prop</w:t>
            </w:r>
            <w:r>
              <w:rPr>
                <w:rFonts w:ascii="Calibri" w:eastAsia="Calibri" w:hAnsi="Calibri" w:cs="Calibri"/>
                <w:i/>
                <w:u w:val="single"/>
              </w:rPr>
              <w:t xml:space="preserve">osal) is correct. </w:t>
            </w:r>
          </w:p>
        </w:tc>
      </w:tr>
      <w:tr w:rsidR="00AA4166" w14:paraId="3C6A2681"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7A51442" w14:textId="77777777" w:rsidR="00AA4166" w:rsidRDefault="00A87BB7">
            <w:pPr>
              <w:widowControl w:val="0"/>
              <w:rPr>
                <w:rFonts w:ascii="Calibri" w:eastAsia="Calibri" w:hAnsi="Calibri" w:cs="Calibri"/>
                <w:sz w:val="20"/>
                <w:szCs w:val="20"/>
              </w:rPr>
            </w:pPr>
            <w:r>
              <w:rPr>
                <w:rFonts w:ascii="Calibri" w:eastAsia="Calibri" w:hAnsi="Calibri" w:cs="Calibri"/>
              </w:rPr>
              <w:t>Change (Subst.)</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3070D34" w14:textId="77777777" w:rsidR="00AA4166" w:rsidRDefault="00A87BB7">
            <w:pPr>
              <w:widowControl w:val="0"/>
              <w:rPr>
                <w:rFonts w:ascii="Calibri" w:eastAsia="Calibri" w:hAnsi="Calibri" w:cs="Calibri"/>
                <w:sz w:val="20"/>
                <w:szCs w:val="20"/>
              </w:rPr>
            </w:pPr>
            <w:hyperlink r:id="rId18">
              <w:r>
                <w:rPr>
                  <w:rFonts w:ascii="Calibri" w:eastAsia="Calibri" w:hAnsi="Calibri" w:cs="Calibri"/>
                  <w:color w:val="1155CC"/>
                  <w:u w:val="single"/>
                </w:rPr>
                <w:t>ENVIR ST 305/ENGL 305: Rhetoric, Science, and Public Engagement</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70926CF0"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Adding grad attribute, minor description change </w:t>
            </w:r>
            <w:r>
              <w:rPr>
                <w:rFonts w:ascii="Calibri" w:eastAsia="Calibri" w:hAnsi="Calibri" w:cs="Calibri"/>
                <w:i/>
              </w:rPr>
              <w:t xml:space="preserve">Members asked for revisions before </w:t>
            </w:r>
            <w:proofErr w:type="gramStart"/>
            <w:r>
              <w:rPr>
                <w:rFonts w:ascii="Calibri" w:eastAsia="Calibri" w:hAnsi="Calibri" w:cs="Calibri"/>
                <w:i/>
              </w:rPr>
              <w:t>tak</w:t>
            </w:r>
            <w:r>
              <w:rPr>
                <w:rFonts w:ascii="Calibri" w:eastAsia="Calibri" w:hAnsi="Calibri" w:cs="Calibri"/>
                <w:i/>
              </w:rPr>
              <w:t>ing action</w:t>
            </w:r>
            <w:proofErr w:type="gramEnd"/>
            <w:r>
              <w:rPr>
                <w:rFonts w:ascii="Calibri" w:eastAsia="Calibri" w:hAnsi="Calibri" w:cs="Calibri"/>
                <w:i/>
              </w:rPr>
              <w:t xml:space="preserve">: addition of the schedule of topics and readings, to evaluate whether the course is appropriate for the graduate level attribute. </w:t>
            </w:r>
            <w:proofErr w:type="gramStart"/>
            <w:r>
              <w:rPr>
                <w:rFonts w:ascii="Calibri" w:eastAsia="Calibri" w:hAnsi="Calibri" w:cs="Calibri"/>
                <w:i/>
              </w:rPr>
              <w:t>Also</w:t>
            </w:r>
            <w:proofErr w:type="gramEnd"/>
            <w:r>
              <w:rPr>
                <w:rFonts w:ascii="Calibri" w:eastAsia="Calibri" w:hAnsi="Calibri" w:cs="Calibri"/>
                <w:i/>
              </w:rPr>
              <w:t xml:space="preserve"> the course description is not the same between proposal and syllabus so we need clarification on which is inte</w:t>
            </w:r>
            <w:r>
              <w:rPr>
                <w:rFonts w:ascii="Calibri" w:eastAsia="Calibri" w:hAnsi="Calibri" w:cs="Calibri"/>
                <w:i/>
              </w:rPr>
              <w:t xml:space="preserve">nded.  </w:t>
            </w:r>
            <w:r>
              <w:rPr>
                <w:rFonts w:ascii="Calibri" w:eastAsia="Calibri" w:hAnsi="Calibri" w:cs="Calibri"/>
                <w:i/>
                <w:u w:val="single"/>
              </w:rPr>
              <w:t xml:space="preserve">Not approved, requested revisions as noted. </w:t>
            </w:r>
          </w:p>
        </w:tc>
      </w:tr>
      <w:tr w:rsidR="00AA4166" w14:paraId="3B711C13"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F53EB51" w14:textId="77777777" w:rsidR="00AA4166" w:rsidRDefault="00A87BB7">
            <w:pPr>
              <w:widowControl w:val="0"/>
              <w:rPr>
                <w:rFonts w:ascii="Calibri" w:eastAsia="Calibri" w:hAnsi="Calibri" w:cs="Calibri"/>
                <w:sz w:val="20"/>
                <w:szCs w:val="20"/>
              </w:rPr>
            </w:pPr>
            <w:r>
              <w:rPr>
                <w:rFonts w:ascii="Calibri" w:eastAsia="Calibri" w:hAnsi="Calibri" w:cs="Calibri"/>
              </w:rPr>
              <w:t>Change (Subst.)</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1777510" w14:textId="77777777" w:rsidR="00AA4166" w:rsidRDefault="00A87BB7">
            <w:pPr>
              <w:widowControl w:val="0"/>
              <w:rPr>
                <w:rFonts w:ascii="Calibri" w:eastAsia="Calibri" w:hAnsi="Calibri" w:cs="Calibri"/>
                <w:sz w:val="20"/>
                <w:szCs w:val="20"/>
              </w:rPr>
            </w:pPr>
            <w:hyperlink r:id="rId19">
              <w:r>
                <w:rPr>
                  <w:rFonts w:ascii="Calibri" w:eastAsia="Calibri" w:hAnsi="Calibri" w:cs="Calibri"/>
                  <w:color w:val="1155CC"/>
                  <w:u w:val="single"/>
                </w:rPr>
                <w:t>FRENCH 285: Rebellious Women from the Global South</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3ED2E392"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Changing the title, description, CLOs. </w:t>
            </w:r>
            <w:r>
              <w:rPr>
                <w:rFonts w:ascii="Calibri" w:eastAsia="Calibri" w:hAnsi="Calibri" w:cs="Calibri"/>
                <w:i/>
              </w:rPr>
              <w:t xml:space="preserve">Members had concerns about </w:t>
            </w:r>
            <w:r>
              <w:rPr>
                <w:rFonts w:ascii="Calibri" w:eastAsia="Calibri" w:hAnsi="Calibri" w:cs="Calibri"/>
                <w:i/>
              </w:rPr>
              <w:t xml:space="preserve">removal of the LO about literary text. Is this because the course is no longer a literature course? In this case, the designation should be Humanities. </w:t>
            </w:r>
            <w:r>
              <w:rPr>
                <w:rFonts w:ascii="Calibri" w:eastAsia="Calibri" w:hAnsi="Calibri" w:cs="Calibri"/>
                <w:i/>
                <w:u w:val="single"/>
              </w:rPr>
              <w:t xml:space="preserve">If the literature </w:t>
            </w:r>
            <w:proofErr w:type="gramStart"/>
            <w:r>
              <w:rPr>
                <w:rFonts w:ascii="Calibri" w:eastAsia="Calibri" w:hAnsi="Calibri" w:cs="Calibri"/>
                <w:i/>
                <w:u w:val="single"/>
              </w:rPr>
              <w:t>breadth  LO</w:t>
            </w:r>
            <w:proofErr w:type="gramEnd"/>
            <w:r>
              <w:rPr>
                <w:rFonts w:ascii="Calibri" w:eastAsia="Calibri" w:hAnsi="Calibri" w:cs="Calibri"/>
                <w:i/>
                <w:u w:val="single"/>
              </w:rPr>
              <w:t xml:space="preserve"> remains, can be approved; otherwise should be change to Humanities </w:t>
            </w:r>
          </w:p>
        </w:tc>
      </w:tr>
      <w:tr w:rsidR="00AA4166" w14:paraId="6EA07DC0"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EDC0A" w14:textId="77777777" w:rsidR="00AA4166" w:rsidRDefault="00A87BB7">
            <w:pPr>
              <w:widowControl w:val="0"/>
              <w:rPr>
                <w:rFonts w:ascii="Calibri" w:eastAsia="Calibri" w:hAnsi="Calibri" w:cs="Calibri"/>
                <w:sz w:val="20"/>
                <w:szCs w:val="20"/>
              </w:rPr>
            </w:pPr>
            <w:r>
              <w:rPr>
                <w:rFonts w:ascii="Calibri" w:eastAsia="Calibri" w:hAnsi="Calibri" w:cs="Calibri"/>
              </w:rPr>
              <w:t>Chang</w:t>
            </w:r>
            <w:r>
              <w:rPr>
                <w:rFonts w:ascii="Calibri" w:eastAsia="Calibri" w:hAnsi="Calibri" w:cs="Calibri"/>
              </w:rPr>
              <w:t>e (Subst.)</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55C755A" w14:textId="77777777" w:rsidR="00AA4166" w:rsidRDefault="00A87BB7">
            <w:pPr>
              <w:widowControl w:val="0"/>
              <w:rPr>
                <w:rFonts w:ascii="Calibri" w:eastAsia="Calibri" w:hAnsi="Calibri" w:cs="Calibri"/>
                <w:sz w:val="20"/>
                <w:szCs w:val="20"/>
              </w:rPr>
            </w:pPr>
            <w:hyperlink r:id="rId20">
              <w:r>
                <w:rPr>
                  <w:rFonts w:ascii="Calibri" w:eastAsia="Calibri" w:hAnsi="Calibri" w:cs="Calibri"/>
                  <w:color w:val="1155CC"/>
                  <w:u w:val="single"/>
                </w:rPr>
                <w:t>PHYSICS 707: Quantum Computing Laboratory</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570ED223"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Updating requisites, description </w:t>
            </w:r>
            <w:r>
              <w:rPr>
                <w:rFonts w:ascii="Calibri" w:eastAsia="Calibri" w:hAnsi="Calibri" w:cs="Calibri"/>
                <w:i/>
              </w:rPr>
              <w:t>Members asked for more information on credit hour and revision of course descriptions, to be clear this meets credit hour guidelines.</w:t>
            </w:r>
            <w:r>
              <w:rPr>
                <w:rFonts w:ascii="Calibri" w:eastAsia="Calibri" w:hAnsi="Calibri" w:cs="Calibri"/>
                <w:i/>
                <w:u w:val="single"/>
              </w:rPr>
              <w:t xml:space="preserve"> Not approved, requested revisions.</w:t>
            </w:r>
          </w:p>
        </w:tc>
      </w:tr>
      <w:tr w:rsidR="00AA4166" w14:paraId="3603B377"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E052451" w14:textId="77777777" w:rsidR="00AA4166" w:rsidRDefault="00A87BB7">
            <w:pPr>
              <w:widowControl w:val="0"/>
              <w:rPr>
                <w:rFonts w:ascii="Calibri" w:eastAsia="Calibri" w:hAnsi="Calibri" w:cs="Calibri"/>
                <w:sz w:val="20"/>
                <w:szCs w:val="20"/>
              </w:rPr>
            </w:pPr>
            <w:r>
              <w:rPr>
                <w:rFonts w:ascii="Calibri" w:eastAsia="Calibri" w:hAnsi="Calibri" w:cs="Calibri"/>
              </w:rPr>
              <w:t>Change (Subst.)</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64EEAC0" w14:textId="77777777" w:rsidR="00AA4166" w:rsidRDefault="00A87BB7">
            <w:pPr>
              <w:widowControl w:val="0"/>
              <w:rPr>
                <w:rFonts w:ascii="Calibri" w:eastAsia="Calibri" w:hAnsi="Calibri" w:cs="Calibri"/>
                <w:sz w:val="20"/>
                <w:szCs w:val="20"/>
              </w:rPr>
            </w:pPr>
            <w:hyperlink r:id="rId21">
              <w:r>
                <w:rPr>
                  <w:rFonts w:ascii="Calibri" w:eastAsia="Calibri" w:hAnsi="Calibri" w:cs="Calibri"/>
                  <w:color w:val="1155CC"/>
                  <w:u w:val="single"/>
                </w:rPr>
                <w:t>STAT 615: Statistical Learning</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5C90B1D9"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Updating requisites. </w:t>
            </w:r>
            <w:r>
              <w:rPr>
                <w:rFonts w:ascii="Calibri" w:eastAsia="Calibri" w:hAnsi="Calibri" w:cs="Calibri"/>
                <w:i/>
                <w:u w:val="single"/>
              </w:rPr>
              <w:t>Approved, contingent on</w:t>
            </w:r>
            <w:r>
              <w:rPr>
                <w:rFonts w:ascii="Calibri" w:eastAsia="Calibri" w:hAnsi="Calibri" w:cs="Calibri"/>
                <w:u w:val="single"/>
              </w:rPr>
              <w:t xml:space="preserve"> </w:t>
            </w:r>
            <w:r>
              <w:rPr>
                <w:rFonts w:ascii="Calibri" w:eastAsia="Calibri" w:hAnsi="Calibri" w:cs="Calibri"/>
                <w:i/>
                <w:u w:val="single"/>
              </w:rPr>
              <w:t xml:space="preserve">updating </w:t>
            </w:r>
            <w:proofErr w:type="gramStart"/>
            <w:r>
              <w:rPr>
                <w:rFonts w:ascii="Calibri" w:eastAsia="Calibri" w:hAnsi="Calibri" w:cs="Calibri"/>
                <w:i/>
                <w:u w:val="single"/>
              </w:rPr>
              <w:t>of  LOs</w:t>
            </w:r>
            <w:proofErr w:type="gramEnd"/>
            <w:r>
              <w:rPr>
                <w:rFonts w:ascii="Calibri" w:eastAsia="Calibri" w:hAnsi="Calibri" w:cs="Calibri"/>
                <w:i/>
                <w:u w:val="single"/>
              </w:rPr>
              <w:t>.</w:t>
            </w:r>
          </w:p>
        </w:tc>
      </w:tr>
      <w:tr w:rsidR="00AA4166" w14:paraId="503D287F"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708A9B5" w14:textId="77777777" w:rsidR="00AA4166" w:rsidRDefault="00A87BB7">
            <w:pPr>
              <w:widowControl w:val="0"/>
              <w:rPr>
                <w:rFonts w:ascii="Calibri" w:eastAsia="Calibri" w:hAnsi="Calibri" w:cs="Calibri"/>
                <w:sz w:val="20"/>
                <w:szCs w:val="20"/>
              </w:rPr>
            </w:pPr>
            <w:r>
              <w:rPr>
                <w:rFonts w:ascii="Calibri" w:eastAsia="Calibri" w:hAnsi="Calibri" w:cs="Calibri"/>
              </w:rPr>
              <w:t>Change (Subst.)</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263578D" w14:textId="77777777" w:rsidR="00AA4166" w:rsidRDefault="00A87BB7">
            <w:pPr>
              <w:widowControl w:val="0"/>
              <w:rPr>
                <w:rFonts w:ascii="Calibri" w:eastAsia="Calibri" w:hAnsi="Calibri" w:cs="Calibri"/>
                <w:sz w:val="20"/>
                <w:szCs w:val="20"/>
              </w:rPr>
            </w:pPr>
            <w:hyperlink r:id="rId22">
              <w:r>
                <w:rPr>
                  <w:rFonts w:ascii="Calibri" w:eastAsia="Calibri" w:hAnsi="Calibri" w:cs="Calibri"/>
                  <w:color w:val="1155CC"/>
                  <w:u w:val="single"/>
                </w:rPr>
                <w:t>URB R PL 912: Planning Workshop</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28228B0D"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Adding a credit. </w:t>
            </w:r>
            <w:r>
              <w:rPr>
                <w:rFonts w:ascii="Calibri" w:eastAsia="Calibri" w:hAnsi="Calibri" w:cs="Calibri"/>
                <w:i/>
                <w:u w:val="single"/>
              </w:rPr>
              <w:t>Approved</w:t>
            </w:r>
          </w:p>
        </w:tc>
      </w:tr>
    </w:tbl>
    <w:p w14:paraId="55476182" w14:textId="77777777" w:rsidR="00AA4166" w:rsidRDefault="00AA4166">
      <w:pPr>
        <w:spacing w:line="240" w:lineRule="auto"/>
        <w:rPr>
          <w:rFonts w:ascii="Calibri" w:eastAsia="Calibri" w:hAnsi="Calibri" w:cs="Calibri"/>
        </w:rPr>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3"/>
        <w:gridCol w:w="3482"/>
        <w:gridCol w:w="4925"/>
      </w:tblGrid>
      <w:tr w:rsidR="00AA4166" w14:paraId="3A86591B" w14:textId="77777777">
        <w:trPr>
          <w:trHeight w:val="615"/>
        </w:trPr>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749C1B"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A959685" w14:textId="77777777" w:rsidR="00AA4166" w:rsidRDefault="00A87BB7">
            <w:pPr>
              <w:widowControl w:val="0"/>
              <w:rPr>
                <w:rFonts w:ascii="Calibri" w:eastAsia="Calibri" w:hAnsi="Calibri" w:cs="Calibri"/>
                <w:sz w:val="20"/>
                <w:szCs w:val="20"/>
              </w:rPr>
            </w:pPr>
            <w:hyperlink r:id="rId23">
              <w:r>
                <w:rPr>
                  <w:rFonts w:ascii="Calibri" w:eastAsia="Calibri" w:hAnsi="Calibri" w:cs="Calibri"/>
                  <w:color w:val="1155CC"/>
                  <w:u w:val="single"/>
                </w:rPr>
                <w:t>COMP SCI 565: Introduction to Data Visualization</w:t>
              </w:r>
            </w:hyperlink>
          </w:p>
        </w:tc>
        <w:tc>
          <w:tcPr>
            <w:tcW w:w="492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7BC3691" w14:textId="77777777" w:rsidR="00AA4166" w:rsidRDefault="00A87BB7">
            <w:pPr>
              <w:widowControl w:val="0"/>
              <w:rPr>
                <w:rFonts w:ascii="Calibri" w:eastAsia="Calibri" w:hAnsi="Calibri" w:cs="Calibri"/>
                <w:i/>
                <w:sz w:val="20"/>
                <w:szCs w:val="20"/>
              </w:rPr>
            </w:pPr>
            <w:r>
              <w:rPr>
                <w:rFonts w:ascii="Calibri" w:eastAsia="Calibri" w:hAnsi="Calibri" w:cs="Calibri"/>
              </w:rPr>
              <w:t xml:space="preserve">New course, Advanced, LAS, </w:t>
            </w:r>
            <w:r>
              <w:rPr>
                <w:rFonts w:ascii="Calibri" w:eastAsia="Calibri" w:hAnsi="Calibri" w:cs="Calibri"/>
                <w:i/>
                <w:u w:val="single"/>
              </w:rPr>
              <w:t>Approved</w:t>
            </w:r>
          </w:p>
        </w:tc>
      </w:tr>
      <w:tr w:rsidR="00AA4166" w14:paraId="2E47EB93" w14:textId="77777777">
        <w:trPr>
          <w:trHeight w:val="34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F152106"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8A0B034" w14:textId="77777777" w:rsidR="00AA4166" w:rsidRDefault="00A87BB7">
            <w:pPr>
              <w:widowControl w:val="0"/>
              <w:rPr>
                <w:rFonts w:ascii="Calibri" w:eastAsia="Calibri" w:hAnsi="Calibri" w:cs="Calibri"/>
                <w:sz w:val="20"/>
                <w:szCs w:val="20"/>
              </w:rPr>
            </w:pPr>
            <w:hyperlink r:id="rId24">
              <w:r>
                <w:rPr>
                  <w:rFonts w:ascii="Calibri" w:eastAsia="Calibri" w:hAnsi="Calibri" w:cs="Calibri"/>
                  <w:color w:val="1155CC"/>
                  <w:u w:val="single"/>
                </w:rPr>
                <w:t>COMP SCI 566: Introduction to Computer Vision</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4794B09A" w14:textId="77777777" w:rsidR="00AA4166" w:rsidRDefault="00A87BB7">
            <w:pPr>
              <w:widowControl w:val="0"/>
              <w:rPr>
                <w:rFonts w:ascii="Calibri" w:eastAsia="Calibri" w:hAnsi="Calibri" w:cs="Calibri"/>
                <w:sz w:val="20"/>
                <w:szCs w:val="20"/>
              </w:rPr>
            </w:pPr>
            <w:r>
              <w:rPr>
                <w:rFonts w:ascii="Calibri" w:eastAsia="Calibri" w:hAnsi="Calibri" w:cs="Calibri"/>
              </w:rPr>
              <w:t xml:space="preserve">New course, Advanced, LAS, </w:t>
            </w:r>
            <w:r>
              <w:rPr>
                <w:rFonts w:ascii="Calibri" w:eastAsia="Calibri" w:hAnsi="Calibri" w:cs="Calibri"/>
                <w:i/>
                <w:u w:val="single"/>
              </w:rPr>
              <w:t>Approved</w:t>
            </w:r>
          </w:p>
        </w:tc>
      </w:tr>
      <w:tr w:rsidR="00AA4166" w14:paraId="0C770AB2"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82521E6"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3923092" w14:textId="77777777" w:rsidR="00AA4166" w:rsidRDefault="00A87BB7">
            <w:pPr>
              <w:widowControl w:val="0"/>
              <w:rPr>
                <w:rFonts w:ascii="Calibri" w:eastAsia="Calibri" w:hAnsi="Calibri" w:cs="Calibri"/>
                <w:sz w:val="20"/>
                <w:szCs w:val="20"/>
              </w:rPr>
            </w:pPr>
            <w:hyperlink r:id="rId25">
              <w:r>
                <w:rPr>
                  <w:rFonts w:ascii="Calibri" w:eastAsia="Calibri" w:hAnsi="Calibri" w:cs="Calibri"/>
                  <w:color w:val="1155CC"/>
                  <w:u w:val="single"/>
                </w:rPr>
                <w:t>ESL 333: Academic and Professional Speaking Skills for English Language Learners</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7A5E3DD5"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New course, Elementary Level </w:t>
            </w:r>
            <w:r>
              <w:rPr>
                <w:rFonts w:ascii="Calibri" w:eastAsia="Calibri" w:hAnsi="Calibri" w:cs="Calibri"/>
              </w:rPr>
              <w:br/>
              <w:t xml:space="preserve">Additional email information in Box </w:t>
            </w:r>
            <w:hyperlink r:id="rId26">
              <w:r>
                <w:rPr>
                  <w:rFonts w:ascii="Calibri" w:eastAsia="Calibri" w:hAnsi="Calibri" w:cs="Calibri"/>
                  <w:color w:val="1155CC"/>
                  <w:u w:val="single"/>
                </w:rPr>
                <w:t>https://uwmadison.box.com/s/m64cr6u5twwhor5cd3wfwtedg1t32y3t</w:t>
              </w:r>
            </w:hyperlink>
            <w:r>
              <w:rPr>
                <w:rFonts w:ascii="Calibri" w:eastAsia="Calibri" w:hAnsi="Calibri" w:cs="Calibri"/>
              </w:rPr>
              <w:t xml:space="preserve">  </w:t>
            </w:r>
            <w:r>
              <w:rPr>
                <w:rFonts w:ascii="Calibri" w:eastAsia="Calibri" w:hAnsi="Calibri" w:cs="Calibri"/>
                <w:i/>
                <w:u w:val="single"/>
              </w:rPr>
              <w:t xml:space="preserve">Members approved this, contingent on a (1)requisite such as ESL 118, (2) </w:t>
            </w:r>
            <w:r>
              <w:rPr>
                <w:rFonts w:ascii="Calibri" w:eastAsia="Calibri" w:hAnsi="Calibri" w:cs="Calibri"/>
                <w:i/>
                <w:u w:val="single"/>
              </w:rPr>
              <w:lastRenderedPageBreak/>
              <w:t>number that would prohibit graduate student</w:t>
            </w:r>
            <w:r>
              <w:rPr>
                <w:rFonts w:ascii="Calibri" w:eastAsia="Calibri" w:hAnsi="Calibri" w:cs="Calibri"/>
                <w:i/>
                <w:u w:val="single"/>
              </w:rPr>
              <w:t>s from enrolling</w:t>
            </w:r>
          </w:p>
        </w:tc>
      </w:tr>
      <w:tr w:rsidR="00AA4166" w14:paraId="245152EA" w14:textId="77777777">
        <w:trPr>
          <w:trHeight w:val="34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DE1FAF2" w14:textId="77777777" w:rsidR="00AA4166" w:rsidRDefault="00A87BB7">
            <w:pPr>
              <w:widowControl w:val="0"/>
              <w:rPr>
                <w:rFonts w:ascii="Calibri" w:eastAsia="Calibri" w:hAnsi="Calibri" w:cs="Calibri"/>
                <w:sz w:val="20"/>
                <w:szCs w:val="20"/>
              </w:rPr>
            </w:pPr>
            <w:r>
              <w:rPr>
                <w:rFonts w:ascii="Calibri" w:eastAsia="Calibri" w:hAnsi="Calibri" w:cs="Calibri"/>
              </w:rPr>
              <w:lastRenderedPageBreak/>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164FD2A" w14:textId="77777777" w:rsidR="00AA4166" w:rsidRDefault="00A87BB7">
            <w:pPr>
              <w:widowControl w:val="0"/>
              <w:rPr>
                <w:rFonts w:ascii="Calibri" w:eastAsia="Calibri" w:hAnsi="Calibri" w:cs="Calibri"/>
                <w:sz w:val="20"/>
                <w:szCs w:val="20"/>
              </w:rPr>
            </w:pPr>
            <w:hyperlink r:id="rId27">
              <w:r>
                <w:rPr>
                  <w:rFonts w:ascii="Calibri" w:eastAsia="Calibri" w:hAnsi="Calibri" w:cs="Calibri"/>
                  <w:color w:val="1155CC"/>
                  <w:u w:val="single"/>
                </w:rPr>
                <w:t>GEN&amp;WS 528: Sexuality and Science</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4A5119A3" w14:textId="77777777" w:rsidR="00AA4166" w:rsidRDefault="00A87BB7">
            <w:pPr>
              <w:widowControl w:val="0"/>
              <w:rPr>
                <w:rFonts w:ascii="Calibri" w:eastAsia="Calibri" w:hAnsi="Calibri" w:cs="Calibri"/>
                <w:i/>
                <w:sz w:val="20"/>
                <w:szCs w:val="20"/>
              </w:rPr>
            </w:pPr>
            <w:r>
              <w:rPr>
                <w:rFonts w:ascii="Calibri" w:eastAsia="Calibri" w:hAnsi="Calibri" w:cs="Calibri"/>
              </w:rPr>
              <w:t xml:space="preserve">New course, Biological Sci, Intermediate.  </w:t>
            </w:r>
            <w:r>
              <w:rPr>
                <w:rFonts w:ascii="Calibri" w:eastAsia="Calibri" w:hAnsi="Calibri" w:cs="Calibri"/>
                <w:i/>
              </w:rPr>
              <w:t xml:space="preserve"> Members did not see core biological foundations/concepts in the course. They agreed th</w:t>
            </w:r>
            <w:r>
              <w:rPr>
                <w:rFonts w:ascii="Calibri" w:eastAsia="Calibri" w:hAnsi="Calibri" w:cs="Calibri"/>
                <w:i/>
              </w:rPr>
              <w:t xml:space="preserve">is is a topic that could be taught from the biological perspective, however, this course seemed more from the social science perspectives, and readings that use social science or general scientific methods and tools rather than specific to biology. </w:t>
            </w:r>
            <w:r>
              <w:rPr>
                <w:rFonts w:ascii="Calibri" w:eastAsia="Calibri" w:hAnsi="Calibri" w:cs="Calibri"/>
                <w:i/>
                <w:u w:val="single"/>
              </w:rPr>
              <w:t>Not app</w:t>
            </w:r>
            <w:r>
              <w:rPr>
                <w:rFonts w:ascii="Calibri" w:eastAsia="Calibri" w:hAnsi="Calibri" w:cs="Calibri"/>
                <w:i/>
                <w:u w:val="single"/>
              </w:rPr>
              <w:t xml:space="preserve">roved for Biological Science, KC </w:t>
            </w:r>
            <w:proofErr w:type="spellStart"/>
            <w:r>
              <w:rPr>
                <w:rFonts w:ascii="Calibri" w:eastAsia="Calibri" w:hAnsi="Calibri" w:cs="Calibri"/>
                <w:i/>
                <w:u w:val="single"/>
              </w:rPr>
              <w:t>wil</w:t>
            </w:r>
            <w:proofErr w:type="spellEnd"/>
            <w:r>
              <w:rPr>
                <w:rFonts w:ascii="Calibri" w:eastAsia="Calibri" w:hAnsi="Calibri" w:cs="Calibri"/>
                <w:i/>
                <w:u w:val="single"/>
              </w:rPr>
              <w:t xml:space="preserve"> connect with department about potential next steps.</w:t>
            </w:r>
            <w:r>
              <w:rPr>
                <w:rFonts w:ascii="Calibri" w:eastAsia="Calibri" w:hAnsi="Calibri" w:cs="Calibri"/>
                <w:i/>
              </w:rPr>
              <w:t xml:space="preserve"> </w:t>
            </w:r>
          </w:p>
        </w:tc>
      </w:tr>
      <w:tr w:rsidR="00AA4166" w14:paraId="32E3751C"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EE6A689"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518FB334" w14:textId="77777777" w:rsidR="00AA4166" w:rsidRDefault="00A87BB7">
            <w:pPr>
              <w:widowControl w:val="0"/>
              <w:rPr>
                <w:rFonts w:ascii="Calibri" w:eastAsia="Calibri" w:hAnsi="Calibri" w:cs="Calibri"/>
                <w:sz w:val="20"/>
                <w:szCs w:val="20"/>
              </w:rPr>
            </w:pPr>
            <w:hyperlink r:id="rId28">
              <w:r>
                <w:rPr>
                  <w:rFonts w:ascii="Calibri" w:eastAsia="Calibri" w:hAnsi="Calibri" w:cs="Calibri"/>
                  <w:color w:val="1155CC"/>
                  <w:u w:val="single"/>
                </w:rPr>
                <w:t>ILS 367/LACIS 367: Migration and the Migrant Experience in the Americas</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10DABF24" w14:textId="77777777" w:rsidR="00AA4166" w:rsidRDefault="00A87BB7">
            <w:pPr>
              <w:widowControl w:val="0"/>
              <w:rPr>
                <w:rFonts w:ascii="Calibri" w:eastAsia="Calibri" w:hAnsi="Calibri" w:cs="Calibri"/>
                <w:sz w:val="20"/>
                <w:szCs w:val="20"/>
              </w:rPr>
            </w:pPr>
            <w:r>
              <w:rPr>
                <w:rFonts w:ascii="Calibri" w:eastAsia="Calibri" w:hAnsi="Calibri" w:cs="Calibri"/>
              </w:rPr>
              <w:t xml:space="preserve">New course, Humanities, Intermediate. </w:t>
            </w:r>
            <w:r>
              <w:rPr>
                <w:rFonts w:ascii="Calibri" w:eastAsia="Calibri" w:hAnsi="Calibri" w:cs="Calibri"/>
                <w:i/>
                <w:u w:val="single"/>
              </w:rPr>
              <w:t>Approved</w:t>
            </w:r>
          </w:p>
        </w:tc>
      </w:tr>
      <w:tr w:rsidR="00AA4166" w14:paraId="0179F5E6" w14:textId="77777777">
        <w:trPr>
          <w:trHeight w:val="383"/>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B109361"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5F2D2C5" w14:textId="77777777" w:rsidR="00AA4166" w:rsidRDefault="00A87BB7">
            <w:pPr>
              <w:widowControl w:val="0"/>
              <w:rPr>
                <w:rFonts w:ascii="Calibri" w:eastAsia="Calibri" w:hAnsi="Calibri" w:cs="Calibri"/>
                <w:sz w:val="20"/>
                <w:szCs w:val="20"/>
              </w:rPr>
            </w:pPr>
            <w:hyperlink r:id="rId29">
              <w:r>
                <w:rPr>
                  <w:rFonts w:ascii="Calibri" w:eastAsia="Calibri" w:hAnsi="Calibri" w:cs="Calibri"/>
                  <w:color w:val="1155CC"/>
                  <w:u w:val="single"/>
                </w:rPr>
                <w:t>MUSIC 297: Special Topics in Music</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6F8CA3EF" w14:textId="77777777" w:rsidR="00AA4166" w:rsidRDefault="00A87BB7">
            <w:pPr>
              <w:widowControl w:val="0"/>
              <w:rPr>
                <w:rFonts w:ascii="Calibri" w:eastAsia="Calibri" w:hAnsi="Calibri" w:cs="Calibri"/>
                <w:sz w:val="20"/>
                <w:szCs w:val="20"/>
              </w:rPr>
            </w:pPr>
            <w:r>
              <w:rPr>
                <w:rFonts w:ascii="Calibri" w:eastAsia="Calibri" w:hAnsi="Calibri" w:cs="Calibri"/>
              </w:rPr>
              <w:t xml:space="preserve">New course, Humanities, Intermediate </w:t>
            </w:r>
            <w:r>
              <w:rPr>
                <w:rFonts w:ascii="Calibri" w:eastAsia="Calibri" w:hAnsi="Calibri" w:cs="Calibri"/>
                <w:i/>
                <w:u w:val="single"/>
              </w:rPr>
              <w:t>Approved</w:t>
            </w:r>
          </w:p>
        </w:tc>
      </w:tr>
      <w:tr w:rsidR="00AA4166" w14:paraId="5B883288" w14:textId="77777777">
        <w:trPr>
          <w:trHeight w:val="34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EDB2596"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83DCBB3" w14:textId="77777777" w:rsidR="00AA4166" w:rsidRDefault="00A87BB7">
            <w:pPr>
              <w:widowControl w:val="0"/>
              <w:rPr>
                <w:rFonts w:ascii="Calibri" w:eastAsia="Calibri" w:hAnsi="Calibri" w:cs="Calibri"/>
                <w:sz w:val="20"/>
                <w:szCs w:val="20"/>
              </w:rPr>
            </w:pPr>
            <w:hyperlink r:id="rId30">
              <w:r>
                <w:rPr>
                  <w:rFonts w:ascii="Calibri" w:eastAsia="Calibri" w:hAnsi="Calibri" w:cs="Calibri"/>
                  <w:color w:val="1155CC"/>
                  <w:u w:val="single"/>
                </w:rPr>
                <w:t>MUSIC 417: Jazz Histories</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75BC8005" w14:textId="77777777" w:rsidR="00AA4166" w:rsidRDefault="00A87BB7">
            <w:pPr>
              <w:widowControl w:val="0"/>
              <w:rPr>
                <w:rFonts w:ascii="Calibri" w:eastAsia="Calibri" w:hAnsi="Calibri" w:cs="Calibri"/>
                <w:sz w:val="20"/>
                <w:szCs w:val="20"/>
              </w:rPr>
            </w:pPr>
            <w:r>
              <w:rPr>
                <w:rFonts w:ascii="Calibri" w:eastAsia="Calibri" w:hAnsi="Calibri" w:cs="Calibri"/>
              </w:rPr>
              <w:t>New co</w:t>
            </w:r>
            <w:r>
              <w:rPr>
                <w:rFonts w:ascii="Calibri" w:eastAsia="Calibri" w:hAnsi="Calibri" w:cs="Calibri"/>
              </w:rPr>
              <w:t xml:space="preserve">urse, Humanities, Intermediate </w:t>
            </w:r>
            <w:r>
              <w:rPr>
                <w:rFonts w:ascii="Calibri" w:eastAsia="Calibri" w:hAnsi="Calibri" w:cs="Calibri"/>
                <w:i/>
                <w:u w:val="single"/>
              </w:rPr>
              <w:t>Approved</w:t>
            </w:r>
          </w:p>
        </w:tc>
      </w:tr>
      <w:tr w:rsidR="00AA4166" w14:paraId="01A77791" w14:textId="77777777">
        <w:trPr>
          <w:trHeight w:val="61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30768D8"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1E4DED5A" w14:textId="77777777" w:rsidR="00AA4166" w:rsidRDefault="00A87BB7">
            <w:pPr>
              <w:widowControl w:val="0"/>
              <w:rPr>
                <w:rFonts w:ascii="Calibri" w:eastAsia="Calibri" w:hAnsi="Calibri" w:cs="Calibri"/>
                <w:sz w:val="20"/>
                <w:szCs w:val="20"/>
              </w:rPr>
            </w:pPr>
            <w:hyperlink r:id="rId31">
              <w:r>
                <w:rPr>
                  <w:rFonts w:ascii="Calibri" w:eastAsia="Calibri" w:hAnsi="Calibri" w:cs="Calibri"/>
                  <w:color w:val="1155CC"/>
                  <w:u w:val="single"/>
                </w:rPr>
                <w:t>SLAVIC 401: First Semester Slavic Language for Graduate Students</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2E976918" w14:textId="77777777" w:rsidR="00AA4166" w:rsidRDefault="00A87BB7">
            <w:pPr>
              <w:widowControl w:val="0"/>
              <w:rPr>
                <w:rFonts w:ascii="Calibri" w:eastAsia="Calibri" w:hAnsi="Calibri" w:cs="Calibri"/>
                <w:sz w:val="20"/>
                <w:szCs w:val="20"/>
              </w:rPr>
            </w:pPr>
            <w:r>
              <w:rPr>
                <w:rFonts w:ascii="Calibri" w:eastAsia="Calibri" w:hAnsi="Calibri" w:cs="Calibri"/>
              </w:rPr>
              <w:t xml:space="preserve">New course, </w:t>
            </w:r>
            <w:r>
              <w:rPr>
                <w:rFonts w:ascii="Calibri" w:eastAsia="Calibri" w:hAnsi="Calibri" w:cs="Calibri"/>
                <w:i/>
                <w:u w:val="single"/>
              </w:rPr>
              <w:t>Approved</w:t>
            </w:r>
          </w:p>
        </w:tc>
      </w:tr>
      <w:tr w:rsidR="00AA4166" w14:paraId="7CF39511" w14:textId="77777777">
        <w:trPr>
          <w:trHeight w:val="345"/>
        </w:trPr>
        <w:tc>
          <w:tcPr>
            <w:tcW w:w="953"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0A2B1D9" w14:textId="77777777" w:rsidR="00AA4166" w:rsidRDefault="00A87BB7">
            <w:pPr>
              <w:widowControl w:val="0"/>
              <w:rPr>
                <w:rFonts w:ascii="Calibri" w:eastAsia="Calibri" w:hAnsi="Calibri" w:cs="Calibri"/>
                <w:sz w:val="20"/>
                <w:szCs w:val="20"/>
              </w:rPr>
            </w:pPr>
            <w:r>
              <w:rPr>
                <w:rFonts w:ascii="Calibri" w:eastAsia="Calibri" w:hAnsi="Calibri" w:cs="Calibri"/>
              </w:rPr>
              <w:t>New</w:t>
            </w:r>
          </w:p>
        </w:tc>
        <w:tc>
          <w:tcPr>
            <w:tcW w:w="3481"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4C8D7FD7" w14:textId="77777777" w:rsidR="00AA4166" w:rsidRDefault="00A87BB7">
            <w:pPr>
              <w:widowControl w:val="0"/>
              <w:rPr>
                <w:rFonts w:ascii="Calibri" w:eastAsia="Calibri" w:hAnsi="Calibri" w:cs="Calibri"/>
                <w:sz w:val="20"/>
                <w:szCs w:val="20"/>
              </w:rPr>
            </w:pPr>
            <w:hyperlink r:id="rId32">
              <w:r>
                <w:rPr>
                  <w:rFonts w:ascii="Calibri" w:eastAsia="Calibri" w:hAnsi="Calibri" w:cs="Calibri"/>
                  <w:color w:val="1155CC"/>
                  <w:u w:val="single"/>
                </w:rPr>
                <w:t>ZOOLOGY 175: Undergraduate Seminar</w:t>
              </w:r>
            </w:hyperlink>
          </w:p>
        </w:tc>
        <w:tc>
          <w:tcPr>
            <w:tcW w:w="4924" w:type="dxa"/>
            <w:tcBorders>
              <w:bottom w:val="single" w:sz="6" w:space="0" w:color="000000"/>
              <w:right w:val="single" w:sz="6" w:space="0" w:color="000000"/>
            </w:tcBorders>
            <w:tcMar>
              <w:top w:w="40" w:type="dxa"/>
              <w:left w:w="40" w:type="dxa"/>
              <w:bottom w:w="40" w:type="dxa"/>
              <w:right w:w="40" w:type="dxa"/>
            </w:tcMar>
            <w:vAlign w:val="center"/>
          </w:tcPr>
          <w:p w14:paraId="6B6E2E50" w14:textId="77777777" w:rsidR="00AA4166" w:rsidRDefault="00A87BB7">
            <w:pPr>
              <w:widowControl w:val="0"/>
              <w:rPr>
                <w:rFonts w:ascii="Calibri" w:eastAsia="Calibri" w:hAnsi="Calibri" w:cs="Calibri"/>
                <w:i/>
                <w:sz w:val="20"/>
                <w:szCs w:val="20"/>
                <w:u w:val="single"/>
              </w:rPr>
            </w:pPr>
            <w:r>
              <w:rPr>
                <w:rFonts w:ascii="Calibri" w:eastAsia="Calibri" w:hAnsi="Calibri" w:cs="Calibri"/>
              </w:rPr>
              <w:t xml:space="preserve">New course, Elementary, LAS. </w:t>
            </w:r>
            <w:r>
              <w:rPr>
                <w:rFonts w:ascii="Calibri" w:eastAsia="Calibri" w:hAnsi="Calibri" w:cs="Calibri"/>
                <w:i/>
              </w:rPr>
              <w:t xml:space="preserve">Asked for consultation INTERSCI 100, we’re also confirming understanding that this is a topics course and that LOs in Lumen </w:t>
            </w:r>
            <w:r>
              <w:rPr>
                <w:rFonts w:ascii="Calibri" w:eastAsia="Calibri" w:hAnsi="Calibri" w:cs="Calibri"/>
                <w:i/>
              </w:rPr>
              <w:t xml:space="preserve">represent catalog level LOs not topics-level LOs. Noted that an automatic </w:t>
            </w:r>
            <w:proofErr w:type="gramStart"/>
            <w:r>
              <w:rPr>
                <w:rFonts w:ascii="Calibri" w:eastAsia="Calibri" w:hAnsi="Calibri" w:cs="Calibri"/>
                <w:i/>
              </w:rPr>
              <w:t>fail</w:t>
            </w:r>
            <w:proofErr w:type="gramEnd"/>
            <w:r>
              <w:rPr>
                <w:rFonts w:ascii="Calibri" w:eastAsia="Calibri" w:hAnsi="Calibri" w:cs="Calibri"/>
                <w:i/>
              </w:rPr>
              <w:t xml:space="preserve"> policy seems harsh for a course that is likely trying to be inviting and inclusive. </w:t>
            </w:r>
            <w:r>
              <w:rPr>
                <w:rFonts w:ascii="Calibri" w:eastAsia="Calibri" w:hAnsi="Calibri" w:cs="Calibri"/>
                <w:i/>
                <w:u w:val="single"/>
              </w:rPr>
              <w:t>Approved, contingent on consultation about overlap and CLO confirmation.</w:t>
            </w:r>
          </w:p>
        </w:tc>
      </w:tr>
    </w:tbl>
    <w:p w14:paraId="27AA9D7F" w14:textId="77777777" w:rsidR="00AA4166" w:rsidRDefault="00AA4166">
      <w:pPr>
        <w:spacing w:line="240" w:lineRule="auto"/>
        <w:rPr>
          <w:rFonts w:ascii="Calibri" w:eastAsia="Calibri" w:hAnsi="Calibri" w:cs="Calibri"/>
        </w:rPr>
      </w:pPr>
    </w:p>
    <w:p w14:paraId="5768CF67" w14:textId="77777777" w:rsidR="00AA4166" w:rsidRDefault="00AA4166">
      <w:pPr>
        <w:spacing w:line="240" w:lineRule="auto"/>
        <w:rPr>
          <w:rFonts w:ascii="Calibri" w:eastAsia="Calibri" w:hAnsi="Calibri" w:cs="Calibri"/>
        </w:rPr>
      </w:pP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3"/>
        <w:gridCol w:w="3482"/>
        <w:gridCol w:w="4925"/>
      </w:tblGrid>
      <w:tr w:rsidR="00AA4166" w14:paraId="789402E0" w14:textId="77777777">
        <w:trPr>
          <w:trHeight w:val="345"/>
        </w:trPr>
        <w:tc>
          <w:tcPr>
            <w:tcW w:w="9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E97A15" w14:textId="77777777" w:rsidR="00AA4166" w:rsidRDefault="00A87BB7">
            <w:pPr>
              <w:widowControl w:val="0"/>
              <w:rPr>
                <w:rFonts w:ascii="Calibri" w:eastAsia="Calibri" w:hAnsi="Calibri" w:cs="Calibri"/>
                <w:sz w:val="20"/>
                <w:szCs w:val="20"/>
              </w:rPr>
            </w:pPr>
            <w:r>
              <w:rPr>
                <w:rFonts w:ascii="Calibri" w:eastAsia="Calibri" w:hAnsi="Calibri" w:cs="Calibri"/>
              </w:rPr>
              <w:t>LAS</w:t>
            </w:r>
          </w:p>
        </w:tc>
        <w:tc>
          <w:tcPr>
            <w:tcW w:w="3481"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FD6567" w14:textId="77777777" w:rsidR="00AA4166" w:rsidRDefault="00A87BB7">
            <w:pPr>
              <w:widowControl w:val="0"/>
              <w:rPr>
                <w:rFonts w:ascii="Calibri" w:eastAsia="Calibri" w:hAnsi="Calibri" w:cs="Calibri"/>
                <w:sz w:val="20"/>
                <w:szCs w:val="20"/>
              </w:rPr>
            </w:pPr>
            <w:hyperlink r:id="rId33">
              <w:r>
                <w:rPr>
                  <w:rFonts w:ascii="Calibri" w:eastAsia="Calibri" w:hAnsi="Calibri" w:cs="Calibri"/>
                  <w:color w:val="1155CC"/>
                  <w:u w:val="single"/>
                </w:rPr>
                <w:t>ED POL 345: Economics of Education</w:t>
              </w:r>
            </w:hyperlink>
          </w:p>
        </w:tc>
        <w:tc>
          <w:tcPr>
            <w:tcW w:w="492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2927D7F1" w14:textId="77777777" w:rsidR="00AA4166" w:rsidRDefault="00A87BB7">
            <w:pPr>
              <w:widowControl w:val="0"/>
              <w:rPr>
                <w:rFonts w:ascii="Calibri" w:eastAsia="Calibri" w:hAnsi="Calibri" w:cs="Calibri"/>
                <w:sz w:val="20"/>
                <w:szCs w:val="20"/>
              </w:rPr>
            </w:pPr>
            <w:r>
              <w:rPr>
                <w:rFonts w:ascii="Calibri" w:eastAsia="Calibri" w:hAnsi="Calibri" w:cs="Calibri"/>
              </w:rPr>
              <w:t xml:space="preserve">New course, Social Science, Intermediate, </w:t>
            </w:r>
            <w:r>
              <w:rPr>
                <w:rFonts w:ascii="Calibri" w:eastAsia="Calibri" w:hAnsi="Calibri" w:cs="Calibri"/>
                <w:i/>
                <w:u w:val="single"/>
              </w:rPr>
              <w:t>Approved</w:t>
            </w:r>
          </w:p>
        </w:tc>
      </w:tr>
    </w:tbl>
    <w:p w14:paraId="613F52C5" w14:textId="77777777" w:rsidR="00AA4166" w:rsidRDefault="00AA4166">
      <w:pPr>
        <w:spacing w:line="240" w:lineRule="auto"/>
        <w:rPr>
          <w:rFonts w:ascii="Calibri" w:eastAsia="Calibri" w:hAnsi="Calibri" w:cs="Calibri"/>
        </w:rPr>
      </w:pPr>
    </w:p>
    <w:p w14:paraId="55573219" w14:textId="77777777" w:rsidR="00AA4166" w:rsidRDefault="00AA4166">
      <w:pPr>
        <w:rPr>
          <w:rFonts w:ascii="Calibri" w:eastAsia="Calibri" w:hAnsi="Calibri" w:cs="Calibri"/>
        </w:rPr>
      </w:pPr>
    </w:p>
    <w:sectPr w:rsidR="00AA4166">
      <w:head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FB6F" w14:textId="77777777" w:rsidR="00000000" w:rsidRDefault="00A87BB7">
      <w:pPr>
        <w:spacing w:line="240" w:lineRule="auto"/>
      </w:pPr>
      <w:r>
        <w:separator/>
      </w:r>
    </w:p>
  </w:endnote>
  <w:endnote w:type="continuationSeparator" w:id="0">
    <w:p w14:paraId="1EF813A8" w14:textId="77777777" w:rsidR="00000000" w:rsidRDefault="00A87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BD74" w14:textId="77777777" w:rsidR="00000000" w:rsidRDefault="00A87BB7">
      <w:pPr>
        <w:spacing w:line="240" w:lineRule="auto"/>
      </w:pPr>
      <w:r>
        <w:separator/>
      </w:r>
    </w:p>
  </w:footnote>
  <w:footnote w:type="continuationSeparator" w:id="0">
    <w:p w14:paraId="1886A228" w14:textId="77777777" w:rsidR="00000000" w:rsidRDefault="00A87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FB72" w14:textId="77777777" w:rsidR="00AA4166" w:rsidRDefault="00A87BB7">
    <w:r>
      <w:pict w14:anchorId="7EAB9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2.1pt;height:169.75pt;rotation:315;z-index:-251658752;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B5114"/>
    <w:multiLevelType w:val="multilevel"/>
    <w:tmpl w:val="43D23D84"/>
    <w:lvl w:ilvl="0">
      <w:start w:val="1"/>
      <w:numFmt w:val="decimal"/>
      <w:lvlText w:val="%1."/>
      <w:lvlJc w:val="left"/>
      <w:pPr>
        <w:ind w:left="270" w:hanging="270"/>
      </w:pPr>
      <w:rPr>
        <w:rFonts w:ascii="Arial" w:eastAsia="Arial" w:hAnsi="Arial" w:cs="Arial"/>
        <w:b/>
        <w:u w:val="none"/>
      </w:rPr>
    </w:lvl>
    <w:lvl w:ilvl="1">
      <w:start w:val="1"/>
      <w:numFmt w:val="lowerLetter"/>
      <w:lvlText w:val="%2."/>
      <w:lvlJc w:val="left"/>
      <w:pPr>
        <w:ind w:left="63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665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66"/>
    <w:rsid w:val="00A87BB7"/>
    <w:rsid w:val="00AA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4613"/>
  <w15:docId w15:val="{77414AFB-84EA-42B9-AFC8-9CBB9438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xt-guide.wisc.edu/examadmin/?key=19" TargetMode="External"/><Relationship Id="rId13" Type="http://schemas.openxmlformats.org/officeDocument/2006/relationships/hyperlink" Target="https://next-guide.wisc.edu/programadmin/?key=760" TargetMode="External"/><Relationship Id="rId18" Type="http://schemas.openxmlformats.org/officeDocument/2006/relationships/hyperlink" Target="https://next-guide.wisc.edu/courseadmin/?key=89103" TargetMode="External"/><Relationship Id="rId26" Type="http://schemas.openxmlformats.org/officeDocument/2006/relationships/hyperlink" Target="https://uwmadison.box.com/s/m64cr6u5twwhor5cd3wfwtedg1t32y3t" TargetMode="External"/><Relationship Id="rId3" Type="http://schemas.openxmlformats.org/officeDocument/2006/relationships/settings" Target="settings.xml"/><Relationship Id="rId21" Type="http://schemas.openxmlformats.org/officeDocument/2006/relationships/hyperlink" Target="https://next-guide.wisc.edu/courseadmin/?key=12519" TargetMode="External"/><Relationship Id="rId34" Type="http://schemas.openxmlformats.org/officeDocument/2006/relationships/header" Target="header1.xml"/><Relationship Id="rId7" Type="http://schemas.openxmlformats.org/officeDocument/2006/relationships/hyperlink" Target="https://uwmadison.app.box.com/file/1170230662140" TargetMode="External"/><Relationship Id="rId12" Type="http://schemas.openxmlformats.org/officeDocument/2006/relationships/hyperlink" Target="https://next-guide.wisc.edu/programadmin/?key=537" TargetMode="External"/><Relationship Id="rId17" Type="http://schemas.openxmlformats.org/officeDocument/2006/relationships/hyperlink" Target="https://next-guide.wisc.edu/courseadmin/?key=2524" TargetMode="External"/><Relationship Id="rId25" Type="http://schemas.openxmlformats.org/officeDocument/2006/relationships/hyperlink" Target="https://next-guide.wisc.edu/courseadmin/?key=89600" TargetMode="External"/><Relationship Id="rId33" Type="http://schemas.openxmlformats.org/officeDocument/2006/relationships/hyperlink" Target="https://next-guide.wisc.edu/courseadmin/?key=89903" TargetMode="External"/><Relationship Id="rId2" Type="http://schemas.openxmlformats.org/officeDocument/2006/relationships/styles" Target="styles.xml"/><Relationship Id="rId16" Type="http://schemas.openxmlformats.org/officeDocument/2006/relationships/hyperlink" Target="https://next-guide.wisc.edu/courseadmin/?key=88009" TargetMode="External"/><Relationship Id="rId20" Type="http://schemas.openxmlformats.org/officeDocument/2006/relationships/hyperlink" Target="https://next-guide.wisc.edu/courseadmin/?key=11734" TargetMode="External"/><Relationship Id="rId29" Type="http://schemas.openxmlformats.org/officeDocument/2006/relationships/hyperlink" Target="https://next-guide.wisc.edu/courseadmin/?key=898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madison.box.com/s/4376i6npxsobmrwg93kswsa66942nlng" TargetMode="External"/><Relationship Id="rId24" Type="http://schemas.openxmlformats.org/officeDocument/2006/relationships/hyperlink" Target="https://next-guide.wisc.edu/courseadmin/?key=89758" TargetMode="External"/><Relationship Id="rId32" Type="http://schemas.openxmlformats.org/officeDocument/2006/relationships/hyperlink" Target="https://next-guide.wisc.edu/courseadmin/?key=89963" TargetMode="External"/><Relationship Id="rId5" Type="http://schemas.openxmlformats.org/officeDocument/2006/relationships/footnotes" Target="footnotes.xml"/><Relationship Id="rId15" Type="http://schemas.openxmlformats.org/officeDocument/2006/relationships/hyperlink" Target="https://uwmadison.box.com/s/wy9pwfwyl8ggt1mxxdowq7p3iwxll8pn" TargetMode="External"/><Relationship Id="rId23" Type="http://schemas.openxmlformats.org/officeDocument/2006/relationships/hyperlink" Target="https://next-guide.wisc.edu/courseadmin/?key=89901" TargetMode="External"/><Relationship Id="rId28" Type="http://schemas.openxmlformats.org/officeDocument/2006/relationships/hyperlink" Target="https://next-guide.wisc.edu/courseadmin/?key=89885" TargetMode="External"/><Relationship Id="rId36" Type="http://schemas.openxmlformats.org/officeDocument/2006/relationships/theme" Target="theme/theme1.xml"/><Relationship Id="rId10" Type="http://schemas.openxmlformats.org/officeDocument/2006/relationships/hyperlink" Target="https://next-guide.wisc.edu/programadmin/?key=166" TargetMode="External"/><Relationship Id="rId19" Type="http://schemas.openxmlformats.org/officeDocument/2006/relationships/hyperlink" Target="https://next-guide.wisc.edu/courseadmin/?key=89476" TargetMode="External"/><Relationship Id="rId31" Type="http://schemas.openxmlformats.org/officeDocument/2006/relationships/hyperlink" Target="https://next-guide.wisc.edu/courseadmin/?key=89881" TargetMode="External"/><Relationship Id="rId4" Type="http://schemas.openxmlformats.org/officeDocument/2006/relationships/webSettings" Target="webSettings.xml"/><Relationship Id="rId9" Type="http://schemas.openxmlformats.org/officeDocument/2006/relationships/hyperlink" Target="https://next-guide.wisc.edu/programadmin/?key=683" TargetMode="External"/><Relationship Id="rId14" Type="http://schemas.openxmlformats.org/officeDocument/2006/relationships/hyperlink" Target="https://uwmadison.box.com/s/dxvoypd34lllyzljd8w462s0vpv6gh40" TargetMode="External"/><Relationship Id="rId22" Type="http://schemas.openxmlformats.org/officeDocument/2006/relationships/hyperlink" Target="https://next-guide.wisc.edu/courseadmin/?key=86823" TargetMode="External"/><Relationship Id="rId27" Type="http://schemas.openxmlformats.org/officeDocument/2006/relationships/hyperlink" Target="https://next-guide.wisc.edu/courseadmin/?key=89740" TargetMode="External"/><Relationship Id="rId30" Type="http://schemas.openxmlformats.org/officeDocument/2006/relationships/hyperlink" Target="https://next-guide.wisc.edu/courseadmin/?key=8988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Kimbrin Cornelius</dc:creator>
  <cp:lastModifiedBy>Kimbrin Cornelius</cp:lastModifiedBy>
  <cp:revision>2</cp:revision>
  <dcterms:created xsi:type="dcterms:W3CDTF">2023-05-04T21:16:00Z</dcterms:created>
  <dcterms:modified xsi:type="dcterms:W3CDTF">2023-05-04T21:16:00Z</dcterms:modified>
</cp:coreProperties>
</file>