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1FC7" w14:textId="77777777" w:rsidR="004C4AB1" w:rsidRPr="00D776BA" w:rsidRDefault="004C4AB1" w:rsidP="00995193">
      <w:pPr>
        <w:widowControl w:val="0"/>
        <w:rPr>
          <w:rFonts w:ascii="Arial Black" w:hAnsi="Arial Black"/>
          <w:b/>
          <w:sz w:val="24"/>
          <w:szCs w:val="24"/>
        </w:rPr>
      </w:pPr>
      <w:r w:rsidRPr="00D776BA">
        <w:rPr>
          <w:rFonts w:ascii="Arial Black" w:hAnsi="Arial Black"/>
          <w:b/>
          <w:sz w:val="24"/>
          <w:szCs w:val="24"/>
        </w:rPr>
        <w:t>GSSF Co-Sponsorship</w:t>
      </w:r>
      <w:r w:rsidR="00995193" w:rsidRPr="00D776BA">
        <w:rPr>
          <w:rFonts w:ascii="Arial Black" w:hAnsi="Arial Black"/>
          <w:b/>
          <w:sz w:val="24"/>
          <w:szCs w:val="24"/>
        </w:rPr>
        <w:t xml:space="preserve"> Form</w:t>
      </w:r>
    </w:p>
    <w:p w14:paraId="2927FB32" w14:textId="77777777" w:rsidR="00830459" w:rsidRPr="00995193" w:rsidRDefault="00830459">
      <w:pPr>
        <w:pStyle w:val="Title"/>
        <w:widowControl w:val="0"/>
        <w:jc w:val="left"/>
        <w:rPr>
          <w:b/>
          <w:sz w:val="8"/>
          <w:szCs w:val="8"/>
        </w:rPr>
      </w:pPr>
    </w:p>
    <w:p w14:paraId="7DDC8833" w14:textId="77777777" w:rsidR="00830459" w:rsidRDefault="004C4AB1">
      <w:pPr>
        <w:pStyle w:val="Title"/>
        <w:widowControl w:val="0"/>
        <w:jc w:val="left"/>
        <w:rPr>
          <w:rFonts w:ascii="Garamond" w:hAnsi="Garamond"/>
        </w:rPr>
      </w:pPr>
      <w:r w:rsidRPr="00830459">
        <w:rPr>
          <w:rFonts w:ascii="Garamond" w:hAnsi="Garamond"/>
        </w:rPr>
        <w:t xml:space="preserve">Please complete and </w:t>
      </w:r>
      <w:r w:rsidR="00830459">
        <w:rPr>
          <w:rFonts w:ascii="Garamond" w:hAnsi="Garamond"/>
        </w:rPr>
        <w:t>submit</w:t>
      </w:r>
      <w:r w:rsidRPr="00830459">
        <w:rPr>
          <w:rFonts w:ascii="Garamond" w:hAnsi="Garamond"/>
        </w:rPr>
        <w:t xml:space="preserve"> this form </w:t>
      </w:r>
      <w:r w:rsidR="000F6A4F">
        <w:rPr>
          <w:rFonts w:ascii="Garamond" w:hAnsi="Garamond"/>
        </w:rPr>
        <w:t xml:space="preserve">to the SSFC Chair </w:t>
      </w:r>
      <w:r w:rsidR="00830459">
        <w:rPr>
          <w:rFonts w:ascii="Garamond" w:hAnsi="Garamond"/>
        </w:rPr>
        <w:t xml:space="preserve">at least three weeks </w:t>
      </w:r>
      <w:r w:rsidRPr="00830459">
        <w:rPr>
          <w:rFonts w:ascii="Garamond" w:hAnsi="Garamond"/>
        </w:rPr>
        <w:t xml:space="preserve">prior </w:t>
      </w:r>
      <w:r w:rsidR="00830459">
        <w:rPr>
          <w:rFonts w:ascii="Garamond" w:hAnsi="Garamond"/>
        </w:rPr>
        <w:t>to co-sponsoring any program.  This form</w:t>
      </w:r>
      <w:r w:rsidRPr="00830459">
        <w:rPr>
          <w:rFonts w:ascii="Garamond" w:hAnsi="Garamond"/>
        </w:rPr>
        <w:t xml:space="preserve"> should be used for any program in which a collaborating organization is involved, even if event is already listed in</w:t>
      </w:r>
      <w:r w:rsidR="00830459">
        <w:rPr>
          <w:rFonts w:ascii="Garamond" w:hAnsi="Garamond"/>
        </w:rPr>
        <w:t xml:space="preserve"> the group’s </w:t>
      </w:r>
      <w:r w:rsidRPr="00830459">
        <w:rPr>
          <w:rFonts w:ascii="Garamond" w:hAnsi="Garamond"/>
        </w:rPr>
        <w:t>budget</w:t>
      </w:r>
      <w:r w:rsidRPr="00830459">
        <w:rPr>
          <w:rFonts w:ascii="Garamond" w:hAnsi="Garamond"/>
          <w:i/>
        </w:rPr>
        <w:t>.</w:t>
      </w:r>
      <w:r w:rsidR="00830459">
        <w:rPr>
          <w:rFonts w:ascii="Garamond" w:hAnsi="Garamond"/>
        </w:rPr>
        <w:t xml:space="preserve"> Groups are only considered co-sponsors to an event if they are contributing financial resources, which include paid staff time.  </w:t>
      </w:r>
    </w:p>
    <w:p w14:paraId="106200F8" w14:textId="77777777" w:rsidR="004C4AB1" w:rsidRDefault="004C4AB1">
      <w:pPr>
        <w:pStyle w:val="Title"/>
        <w:widowControl w:val="0"/>
        <w:jc w:val="left"/>
        <w:rPr>
          <w:b/>
          <w:sz w:val="20"/>
        </w:rPr>
      </w:pPr>
    </w:p>
    <w:p w14:paraId="1ACBE810" w14:textId="77777777" w:rsidR="00995193" w:rsidRDefault="00830459" w:rsidP="00995193">
      <w:pPr>
        <w:pStyle w:val="Subtitle"/>
        <w:widowControl w:val="0"/>
        <w:jc w:val="left"/>
        <w:rPr>
          <w:rFonts w:ascii="Garamond" w:hAnsi="Garamond"/>
          <w:sz w:val="24"/>
        </w:rPr>
      </w:pPr>
      <w:r w:rsidRPr="002D37D5">
        <w:rPr>
          <w:rFonts w:ascii="Garamond" w:hAnsi="Garamond"/>
          <w:sz w:val="24"/>
        </w:rPr>
        <w:t>Keep in mind GSSF groups are strictly prohibited from re-allocating segregated university fees to other organizations</w:t>
      </w:r>
      <w:r w:rsidR="004C4AB1" w:rsidRPr="002D37D5">
        <w:rPr>
          <w:rFonts w:ascii="Garamond" w:hAnsi="Garamond"/>
          <w:sz w:val="24"/>
        </w:rPr>
        <w:t>.</w:t>
      </w:r>
      <w:r w:rsidRPr="002D37D5">
        <w:rPr>
          <w:rFonts w:ascii="Garamond" w:hAnsi="Garamond"/>
          <w:sz w:val="24"/>
        </w:rPr>
        <w:t xml:space="preserve"> In other words, a GSSF group can never be the “middle man” betwee</w:t>
      </w:r>
      <w:r w:rsidR="002D37D5" w:rsidRPr="002D37D5">
        <w:rPr>
          <w:rFonts w:ascii="Garamond" w:hAnsi="Garamond"/>
          <w:sz w:val="24"/>
        </w:rPr>
        <w:t xml:space="preserve">n SSFC and another organization, as SSFC has the sole and final authority to allocate </w:t>
      </w:r>
      <w:r w:rsidR="002D37D5">
        <w:rPr>
          <w:rFonts w:ascii="Garamond" w:hAnsi="Garamond"/>
          <w:sz w:val="24"/>
        </w:rPr>
        <w:t>GSSF funds</w:t>
      </w:r>
      <w:r w:rsidR="002D37D5" w:rsidRPr="002D37D5">
        <w:rPr>
          <w:rFonts w:ascii="Garamond" w:hAnsi="Garamond"/>
          <w:sz w:val="24"/>
        </w:rPr>
        <w:t xml:space="preserve">. </w:t>
      </w:r>
      <w:r w:rsidR="002D37D5">
        <w:rPr>
          <w:rFonts w:ascii="Garamond" w:hAnsi="Garamond"/>
          <w:sz w:val="24"/>
        </w:rPr>
        <w:t xml:space="preserve"> </w:t>
      </w:r>
      <w:r w:rsidR="00995193">
        <w:rPr>
          <w:rFonts w:ascii="Garamond" w:hAnsi="Garamond"/>
          <w:sz w:val="24"/>
        </w:rPr>
        <w:t xml:space="preserve">SSFC encourages collaboration but must also ensure that organizations pay their own bills. </w:t>
      </w:r>
    </w:p>
    <w:p w14:paraId="1B92699C" w14:textId="77777777" w:rsidR="00995193" w:rsidRDefault="00995193">
      <w:pPr>
        <w:pStyle w:val="Subtitle"/>
        <w:widowControl w:val="0"/>
        <w:jc w:val="left"/>
        <w:rPr>
          <w:rFonts w:ascii="Garamond" w:hAnsi="Garamond"/>
          <w:sz w:val="24"/>
        </w:rPr>
      </w:pPr>
    </w:p>
    <w:p w14:paraId="5AEA3733" w14:textId="77777777" w:rsidR="000F6A4F" w:rsidRPr="000F6A4F" w:rsidRDefault="000F6A4F" w:rsidP="000F6A4F">
      <w:pPr>
        <w:rPr>
          <w:rFonts w:ascii="Garamond" w:hAnsi="Garamond"/>
          <w:sz w:val="24"/>
          <w:szCs w:val="24"/>
        </w:rPr>
      </w:pPr>
      <w:r w:rsidRPr="000F6A4F">
        <w:rPr>
          <w:rFonts w:ascii="Garamond" w:hAnsi="Garamond"/>
          <w:sz w:val="24"/>
          <w:szCs w:val="24"/>
        </w:rPr>
        <w:t>If you encounter any other problems or need any questions answered, please feel free to contact:</w:t>
      </w:r>
    </w:p>
    <w:p w14:paraId="66547BD6" w14:textId="77777777" w:rsidR="000F6A4F" w:rsidRPr="000F6A4F" w:rsidRDefault="000F6A4F" w:rsidP="000F6A4F">
      <w:pPr>
        <w:tabs>
          <w:tab w:val="left" w:pos="926"/>
        </w:tabs>
        <w:rPr>
          <w:rFonts w:ascii="Garamond" w:hAnsi="Garamond"/>
          <w:sz w:val="24"/>
          <w:szCs w:val="24"/>
        </w:rPr>
      </w:pPr>
      <w:r w:rsidRPr="000F6A4F">
        <w:rPr>
          <w:rFonts w:ascii="Garamond" w:hAnsi="Garamond"/>
          <w:sz w:val="24"/>
          <w:szCs w:val="24"/>
        </w:rPr>
        <w:tab/>
      </w:r>
    </w:p>
    <w:p w14:paraId="521FB88D" w14:textId="31CAEF28" w:rsidR="000F6A4F" w:rsidRPr="000F6A4F" w:rsidRDefault="000F6A4F" w:rsidP="000F6A4F">
      <w:pPr>
        <w:rPr>
          <w:rFonts w:ascii="Garamond" w:hAnsi="Garamond"/>
          <w:sz w:val="24"/>
          <w:szCs w:val="24"/>
        </w:rPr>
      </w:pPr>
      <w:r w:rsidRPr="000F6A4F">
        <w:rPr>
          <w:rFonts w:ascii="Garamond" w:hAnsi="Garamond"/>
          <w:sz w:val="24"/>
          <w:szCs w:val="24"/>
        </w:rPr>
        <w:t>SSFC Chair</w:t>
      </w:r>
      <w:r w:rsidR="0036506A">
        <w:rPr>
          <w:rFonts w:ascii="Garamond" w:hAnsi="Garamond"/>
          <w:sz w:val="24"/>
          <w:szCs w:val="24"/>
        </w:rPr>
        <w:t xml:space="preserve"> </w:t>
      </w:r>
      <w:hyperlink r:id="rId8" w:history="1">
        <w:r w:rsidR="005D1AAF" w:rsidRPr="003F071B">
          <w:rPr>
            <w:rStyle w:val="Hyperlink"/>
            <w:rFonts w:ascii="Garamond" w:hAnsi="Garamond"/>
            <w:sz w:val="24"/>
            <w:szCs w:val="24"/>
          </w:rPr>
          <w:t>ssfc@asm.wisc.edu</w:t>
        </w:r>
      </w:hyperlink>
      <w:r w:rsidR="005D1AAF">
        <w:rPr>
          <w:rFonts w:ascii="Garamond" w:hAnsi="Garamond"/>
          <w:sz w:val="24"/>
          <w:szCs w:val="24"/>
        </w:rPr>
        <w:t xml:space="preserve"> </w:t>
      </w:r>
    </w:p>
    <w:p w14:paraId="25F7E413" w14:textId="7950673B" w:rsidR="000F6A4F" w:rsidRPr="000F6A4F" w:rsidRDefault="000F6A4F" w:rsidP="000F6A4F">
      <w:pPr>
        <w:rPr>
          <w:rFonts w:ascii="Garamond" w:hAnsi="Garamond"/>
          <w:sz w:val="24"/>
          <w:szCs w:val="24"/>
        </w:rPr>
      </w:pPr>
      <w:r w:rsidRPr="000F6A4F">
        <w:rPr>
          <w:rFonts w:ascii="Garamond" w:hAnsi="Garamond"/>
          <w:sz w:val="24"/>
          <w:szCs w:val="24"/>
        </w:rPr>
        <w:t>SSFC Vice Chair</w:t>
      </w:r>
      <w:r w:rsidR="0036506A"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5D1AAF" w:rsidRPr="003F071B">
          <w:rPr>
            <w:rStyle w:val="Hyperlink"/>
            <w:rFonts w:ascii="Garamond" w:hAnsi="Garamond"/>
            <w:sz w:val="24"/>
            <w:szCs w:val="24"/>
          </w:rPr>
          <w:t>ssfc.vicechair@asm.wisc.edu</w:t>
        </w:r>
      </w:hyperlink>
      <w:r w:rsidR="005D1AAF">
        <w:rPr>
          <w:rFonts w:ascii="Garamond" w:hAnsi="Garamond"/>
          <w:sz w:val="24"/>
          <w:szCs w:val="24"/>
        </w:rPr>
        <w:t xml:space="preserve"> </w:t>
      </w:r>
    </w:p>
    <w:p w14:paraId="31F56121" w14:textId="77777777" w:rsidR="004C4AB1" w:rsidRDefault="004C4AB1">
      <w:pPr>
        <w:widowControl w:val="0"/>
      </w:pPr>
    </w:p>
    <w:p w14:paraId="2D9BF99E" w14:textId="77777777" w:rsidR="000F5F85" w:rsidRPr="000F5F85" w:rsidRDefault="000F5F85" w:rsidP="000F5F85">
      <w:pPr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53C3F8F1" w14:textId="77777777" w:rsidR="000F5F85" w:rsidRDefault="000F5F85">
      <w:pPr>
        <w:widowControl w:val="0"/>
        <w:rPr>
          <w:rFonts w:ascii="Garamond" w:hAnsi="Garamond"/>
          <w:sz w:val="24"/>
          <w:szCs w:val="24"/>
        </w:rPr>
      </w:pPr>
    </w:p>
    <w:p w14:paraId="20320786" w14:textId="77777777" w:rsidR="000F6A4F" w:rsidRDefault="000F6A4F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provide the following information so that the SSFC Chair can carefully and effectively evaluate your co-</w:t>
      </w:r>
      <w:r w:rsidR="001B1D3E">
        <w:rPr>
          <w:rFonts w:ascii="Garamond" w:hAnsi="Garamond"/>
          <w:sz w:val="24"/>
          <w:szCs w:val="24"/>
        </w:rPr>
        <w:t>sponsorship</w:t>
      </w:r>
      <w:r>
        <w:rPr>
          <w:rFonts w:ascii="Garamond" w:hAnsi="Garamond"/>
          <w:sz w:val="24"/>
          <w:szCs w:val="24"/>
        </w:rPr>
        <w:t xml:space="preserve"> request: </w:t>
      </w:r>
    </w:p>
    <w:p w14:paraId="3A576E94" w14:textId="77777777" w:rsidR="000F6A4F" w:rsidRDefault="000F6A4F">
      <w:pPr>
        <w:widowControl w:val="0"/>
      </w:pPr>
    </w:p>
    <w:p w14:paraId="473A07DF" w14:textId="77777777" w:rsidR="002D37D5" w:rsidRDefault="004C4AB1">
      <w:pPr>
        <w:widowControl w:val="0"/>
        <w:ind w:firstLine="36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 xml:space="preserve">Event Name: </w:t>
      </w:r>
    </w:p>
    <w:p w14:paraId="184CC344" w14:textId="77777777" w:rsidR="002D37D5" w:rsidRDefault="002D37D5">
      <w:pPr>
        <w:widowControl w:val="0"/>
        <w:ind w:firstLine="360"/>
        <w:rPr>
          <w:rFonts w:ascii="Garamond" w:hAnsi="Garamond"/>
          <w:sz w:val="24"/>
          <w:szCs w:val="24"/>
        </w:rPr>
      </w:pPr>
    </w:p>
    <w:p w14:paraId="53EBC598" w14:textId="77777777" w:rsidR="004C4AB1" w:rsidRPr="002D37D5" w:rsidRDefault="004C4AB1">
      <w:pPr>
        <w:widowControl w:val="0"/>
        <w:ind w:firstLine="36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 xml:space="preserve">Event Date(s): </w:t>
      </w:r>
    </w:p>
    <w:p w14:paraId="17083369" w14:textId="77777777" w:rsidR="004C4AB1" w:rsidRPr="002D37D5" w:rsidRDefault="004C4AB1">
      <w:pPr>
        <w:widowControl w:val="0"/>
        <w:ind w:left="360"/>
        <w:rPr>
          <w:rFonts w:ascii="Garamond" w:hAnsi="Garamond"/>
          <w:sz w:val="24"/>
          <w:szCs w:val="24"/>
        </w:rPr>
      </w:pPr>
    </w:p>
    <w:p w14:paraId="30A8F8CB" w14:textId="77777777" w:rsidR="004C4AB1" w:rsidRPr="002D37D5" w:rsidRDefault="004C4AB1">
      <w:pPr>
        <w:widowControl w:val="0"/>
        <w:ind w:left="36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 xml:space="preserve">Name of Group: </w:t>
      </w:r>
    </w:p>
    <w:p w14:paraId="5D5D5FAF" w14:textId="77777777" w:rsidR="004C4AB1" w:rsidRPr="002D37D5" w:rsidRDefault="004C4AB1">
      <w:pPr>
        <w:widowControl w:val="0"/>
        <w:ind w:left="360"/>
        <w:rPr>
          <w:rFonts w:ascii="Garamond" w:hAnsi="Garamond"/>
          <w:sz w:val="24"/>
          <w:szCs w:val="24"/>
        </w:rPr>
      </w:pPr>
    </w:p>
    <w:p w14:paraId="622C918B" w14:textId="77777777" w:rsidR="004C4AB1" w:rsidRPr="002D37D5" w:rsidRDefault="004C4AB1">
      <w:pPr>
        <w:widowControl w:val="0"/>
        <w:ind w:left="36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 xml:space="preserve">Primary Contact from Group: </w:t>
      </w:r>
    </w:p>
    <w:p w14:paraId="62D85A96" w14:textId="77777777" w:rsidR="004C4AB1" w:rsidRPr="002D37D5" w:rsidRDefault="004C4AB1">
      <w:pPr>
        <w:widowControl w:val="0"/>
        <w:ind w:left="360"/>
        <w:rPr>
          <w:rFonts w:ascii="Garamond" w:hAnsi="Garamond"/>
          <w:sz w:val="24"/>
          <w:szCs w:val="24"/>
        </w:rPr>
      </w:pPr>
    </w:p>
    <w:p w14:paraId="21180536" w14:textId="77777777" w:rsidR="004C4AB1" w:rsidRPr="002D37D5" w:rsidRDefault="004C4AB1">
      <w:pPr>
        <w:widowControl w:val="0"/>
        <w:ind w:left="36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 xml:space="preserve">Phone &amp; Email of Primary Contact: </w:t>
      </w:r>
    </w:p>
    <w:p w14:paraId="318C9E7E" w14:textId="77777777" w:rsidR="004C4AB1" w:rsidRPr="002D37D5" w:rsidRDefault="004C4AB1">
      <w:pPr>
        <w:widowControl w:val="0"/>
        <w:ind w:left="360"/>
        <w:rPr>
          <w:rFonts w:ascii="Garamond" w:hAnsi="Garamond"/>
          <w:sz w:val="24"/>
          <w:szCs w:val="24"/>
        </w:rPr>
      </w:pPr>
    </w:p>
    <w:p w14:paraId="7AA91240" w14:textId="77777777" w:rsidR="004C4AB1" w:rsidRPr="002D37D5" w:rsidRDefault="004C4AB1">
      <w:pPr>
        <w:widowControl w:val="0"/>
        <w:ind w:left="36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 xml:space="preserve">Category &amp; Event Name in approved GSSF Budget Spreadsheet: </w:t>
      </w:r>
      <w:r w:rsidRPr="002D37D5">
        <w:rPr>
          <w:rFonts w:ascii="Garamond" w:hAnsi="Garamond"/>
          <w:sz w:val="24"/>
          <w:szCs w:val="24"/>
          <w:u w:val="single"/>
        </w:rPr>
        <w:t xml:space="preserve">                           </w:t>
      </w:r>
      <w:r w:rsidRPr="002D37D5">
        <w:rPr>
          <w:rFonts w:ascii="Garamond" w:hAnsi="Garamond"/>
          <w:sz w:val="24"/>
          <w:szCs w:val="24"/>
        </w:rPr>
        <w:t xml:space="preserve">                                                            </w:t>
      </w:r>
    </w:p>
    <w:p w14:paraId="432E1038" w14:textId="77777777" w:rsidR="004C4AB1" w:rsidRPr="002D37D5" w:rsidRDefault="004C4AB1">
      <w:pPr>
        <w:widowControl w:val="0"/>
        <w:ind w:left="36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59310EA2" w14:textId="77777777" w:rsidR="004C4AB1" w:rsidRPr="002D37D5" w:rsidRDefault="004C4AB1">
      <w:pPr>
        <w:widowControl w:val="0"/>
        <w:ind w:left="36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 xml:space="preserve">Total Amount of Fund contributed by Group: </w:t>
      </w:r>
    </w:p>
    <w:p w14:paraId="4A0B31F8" w14:textId="77777777" w:rsidR="004C4AB1" w:rsidRPr="002D37D5" w:rsidRDefault="004C4AB1">
      <w:pPr>
        <w:widowControl w:val="0"/>
        <w:ind w:left="360"/>
        <w:rPr>
          <w:rFonts w:ascii="Garamond" w:hAnsi="Garamond"/>
          <w:sz w:val="24"/>
          <w:szCs w:val="24"/>
        </w:rPr>
      </w:pPr>
    </w:p>
    <w:p w14:paraId="2A88DE1F" w14:textId="77777777" w:rsidR="004C4AB1" w:rsidRPr="002D37D5" w:rsidRDefault="004C4AB1">
      <w:pPr>
        <w:widowControl w:val="0"/>
        <w:ind w:left="36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>Total Amount of Organizing/Planning Time contributed by Group:  _______</w:t>
      </w:r>
      <w:proofErr w:type="spellStart"/>
      <w:r w:rsidRPr="002D37D5">
        <w:rPr>
          <w:rFonts w:ascii="Garamond" w:hAnsi="Garamond"/>
          <w:sz w:val="24"/>
          <w:szCs w:val="24"/>
        </w:rPr>
        <w:t>hrs</w:t>
      </w:r>
      <w:proofErr w:type="spellEnd"/>
    </w:p>
    <w:p w14:paraId="5FBE1BBC" w14:textId="77777777" w:rsidR="004C4AB1" w:rsidRPr="002D37D5" w:rsidRDefault="004C4AB1">
      <w:pPr>
        <w:widowControl w:val="0"/>
        <w:ind w:left="360"/>
        <w:rPr>
          <w:rFonts w:ascii="Garamond" w:hAnsi="Garamond"/>
          <w:sz w:val="24"/>
          <w:szCs w:val="24"/>
        </w:rPr>
      </w:pPr>
    </w:p>
    <w:p w14:paraId="1B3AD849" w14:textId="77777777" w:rsidR="004C4AB1" w:rsidRPr="002D37D5" w:rsidRDefault="004C4AB1">
      <w:pPr>
        <w:widowControl w:val="0"/>
        <w:ind w:left="36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>Please explain the types of tasks being done to help w/the organizing/planning:</w:t>
      </w:r>
    </w:p>
    <w:p w14:paraId="3B882BF5" w14:textId="77777777" w:rsidR="004C4AB1" w:rsidRDefault="004C4AB1">
      <w:pPr>
        <w:widowControl w:val="0"/>
        <w:ind w:left="360"/>
        <w:rPr>
          <w:b/>
        </w:rPr>
      </w:pPr>
    </w:p>
    <w:p w14:paraId="720B1BC2" w14:textId="77777777" w:rsidR="004C4AB1" w:rsidRDefault="004C4AB1">
      <w:pPr>
        <w:widowControl w:val="0"/>
        <w:ind w:left="360"/>
        <w:rPr>
          <w:b/>
        </w:rPr>
      </w:pPr>
    </w:p>
    <w:p w14:paraId="2F34E5CD" w14:textId="77777777" w:rsidR="002D37D5" w:rsidRDefault="002D37D5">
      <w:pPr>
        <w:widowControl w:val="0"/>
        <w:ind w:left="360"/>
        <w:rPr>
          <w:b/>
        </w:rPr>
      </w:pPr>
    </w:p>
    <w:p w14:paraId="1B60BAEC" w14:textId="77777777" w:rsidR="002D37D5" w:rsidRDefault="002D37D5">
      <w:pPr>
        <w:widowControl w:val="0"/>
        <w:ind w:left="360"/>
        <w:rPr>
          <w:b/>
        </w:rPr>
      </w:pPr>
    </w:p>
    <w:p w14:paraId="68EFB437" w14:textId="77777777" w:rsidR="002D37D5" w:rsidRDefault="002D37D5">
      <w:pPr>
        <w:widowControl w:val="0"/>
        <w:ind w:left="360"/>
        <w:rPr>
          <w:b/>
        </w:rPr>
      </w:pPr>
    </w:p>
    <w:p w14:paraId="4EE1A2EE" w14:textId="77777777" w:rsidR="00995193" w:rsidRDefault="00995193">
      <w:pPr>
        <w:widowControl w:val="0"/>
        <w:ind w:left="360"/>
        <w:rPr>
          <w:b/>
        </w:rPr>
      </w:pPr>
    </w:p>
    <w:p w14:paraId="41347574" w14:textId="77777777" w:rsidR="002D37D5" w:rsidRDefault="002D37D5">
      <w:pPr>
        <w:widowControl w:val="0"/>
        <w:ind w:left="360"/>
        <w:rPr>
          <w:b/>
        </w:rPr>
      </w:pPr>
    </w:p>
    <w:p w14:paraId="148AB9B0" w14:textId="77777777" w:rsidR="002D37D5" w:rsidRDefault="002D37D5">
      <w:pPr>
        <w:widowControl w:val="0"/>
        <w:ind w:left="360"/>
        <w:rPr>
          <w:b/>
        </w:rPr>
      </w:pPr>
    </w:p>
    <w:p w14:paraId="2902408C" w14:textId="77777777" w:rsidR="002D37D5" w:rsidRDefault="002D37D5">
      <w:pPr>
        <w:widowControl w:val="0"/>
        <w:ind w:left="360"/>
        <w:rPr>
          <w:b/>
          <w:sz w:val="24"/>
        </w:rPr>
      </w:pPr>
    </w:p>
    <w:p w14:paraId="567309C2" w14:textId="77777777" w:rsidR="004C4AB1" w:rsidRPr="002D37D5" w:rsidRDefault="00995193">
      <w:pPr>
        <w:widowControl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>List of Collaborating Organizations</w:t>
      </w:r>
    </w:p>
    <w:p w14:paraId="164A3B95" w14:textId="77777777" w:rsidR="004C4AB1" w:rsidRPr="00995193" w:rsidRDefault="004C4AB1">
      <w:pPr>
        <w:widowControl w:val="0"/>
        <w:rPr>
          <w:rFonts w:ascii="Garamond" w:hAnsi="Garamond"/>
          <w:sz w:val="8"/>
          <w:szCs w:val="8"/>
        </w:rPr>
      </w:pPr>
    </w:p>
    <w:p w14:paraId="38DC9061" w14:textId="77777777" w:rsidR="004C4AB1" w:rsidRPr="002D37D5" w:rsidRDefault="004C4AB1">
      <w:pPr>
        <w:widowControl w:val="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>1. Collaborating Org. Name ______________________ Contact Name _________________</w:t>
      </w:r>
    </w:p>
    <w:p w14:paraId="009BBD7F" w14:textId="77777777" w:rsidR="004C4AB1" w:rsidRPr="002D37D5" w:rsidRDefault="004C4AB1">
      <w:pPr>
        <w:widowControl w:val="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 xml:space="preserve">    Contact Email_______________________________ Contact Phone _________________</w:t>
      </w:r>
    </w:p>
    <w:p w14:paraId="71C165F5" w14:textId="77777777" w:rsidR="004C4AB1" w:rsidRPr="002D37D5" w:rsidRDefault="004C4AB1">
      <w:pPr>
        <w:widowControl w:val="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 xml:space="preserve">    Their financial contribution $_________________</w:t>
      </w:r>
    </w:p>
    <w:p w14:paraId="23716A62" w14:textId="77777777" w:rsidR="004C4AB1" w:rsidRPr="002D37D5" w:rsidRDefault="004C4AB1">
      <w:pPr>
        <w:widowControl w:val="0"/>
        <w:rPr>
          <w:rFonts w:ascii="Garamond" w:hAnsi="Garamond"/>
          <w:sz w:val="24"/>
          <w:szCs w:val="24"/>
        </w:rPr>
      </w:pPr>
    </w:p>
    <w:p w14:paraId="510AF2B7" w14:textId="77777777" w:rsidR="004C4AB1" w:rsidRPr="002D37D5" w:rsidRDefault="004C4AB1">
      <w:pPr>
        <w:widowControl w:val="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>2. Collaborating Org. Name ______________________ Contact Name _________________</w:t>
      </w:r>
    </w:p>
    <w:p w14:paraId="2C0E2A67" w14:textId="77777777" w:rsidR="004C4AB1" w:rsidRPr="002D37D5" w:rsidRDefault="004C4AB1">
      <w:pPr>
        <w:widowControl w:val="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lastRenderedPageBreak/>
        <w:t xml:space="preserve">    Contact Email_______________________________ Contact Phone _________________</w:t>
      </w:r>
    </w:p>
    <w:p w14:paraId="367D75AE" w14:textId="77777777" w:rsidR="004C4AB1" w:rsidRPr="002D37D5" w:rsidRDefault="004C4AB1">
      <w:pPr>
        <w:widowControl w:val="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 xml:space="preserve">    Their financial contribution $_________________</w:t>
      </w:r>
    </w:p>
    <w:p w14:paraId="061859E6" w14:textId="77777777" w:rsidR="004C4AB1" w:rsidRPr="002D37D5" w:rsidRDefault="004C4AB1">
      <w:pPr>
        <w:widowControl w:val="0"/>
        <w:rPr>
          <w:rFonts w:ascii="Garamond" w:hAnsi="Garamond"/>
          <w:sz w:val="24"/>
          <w:szCs w:val="24"/>
        </w:rPr>
      </w:pPr>
    </w:p>
    <w:p w14:paraId="6F3D7D2E" w14:textId="77777777" w:rsidR="004C4AB1" w:rsidRPr="002D37D5" w:rsidRDefault="004C4AB1">
      <w:pPr>
        <w:widowControl w:val="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>3. Collaborating Org. Name ______________________ Contact Name _________________</w:t>
      </w:r>
    </w:p>
    <w:p w14:paraId="24F8497F" w14:textId="77777777" w:rsidR="004C4AB1" w:rsidRPr="002D37D5" w:rsidRDefault="004C4AB1">
      <w:pPr>
        <w:widowControl w:val="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 xml:space="preserve">    Contact Email_______________________________ Contact Phone _________________</w:t>
      </w:r>
    </w:p>
    <w:p w14:paraId="6428434F" w14:textId="77777777" w:rsidR="004C4AB1" w:rsidRDefault="004C4AB1">
      <w:pPr>
        <w:widowControl w:val="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 xml:space="preserve">    Their financial contribution $_________________</w:t>
      </w:r>
    </w:p>
    <w:p w14:paraId="77AB140C" w14:textId="77777777" w:rsidR="002D37D5" w:rsidRPr="002D37D5" w:rsidRDefault="002D37D5">
      <w:pPr>
        <w:widowControl w:val="0"/>
        <w:rPr>
          <w:rFonts w:ascii="Garamond" w:hAnsi="Garamond"/>
          <w:sz w:val="24"/>
          <w:szCs w:val="24"/>
        </w:rPr>
      </w:pPr>
    </w:p>
    <w:p w14:paraId="792D1534" w14:textId="77777777" w:rsidR="004C4AB1" w:rsidRPr="00995193" w:rsidRDefault="004C4AB1">
      <w:pPr>
        <w:widowControl w:val="0"/>
        <w:rPr>
          <w:rFonts w:ascii="Garamond" w:hAnsi="Garamond"/>
          <w:b/>
          <w:sz w:val="24"/>
          <w:szCs w:val="24"/>
        </w:rPr>
      </w:pPr>
      <w:r w:rsidRPr="00995193">
        <w:rPr>
          <w:rFonts w:ascii="Garamond" w:hAnsi="Garamond"/>
          <w:sz w:val="24"/>
          <w:szCs w:val="24"/>
        </w:rPr>
        <w:t xml:space="preserve">If needed, have “Budget Alteration Request” and “New Program Justification” Forms been submitted in order to participate in this program? </w:t>
      </w:r>
      <w:r w:rsidRPr="00995193">
        <w:rPr>
          <w:rFonts w:ascii="Garamond" w:hAnsi="Garamond"/>
          <w:b/>
          <w:sz w:val="24"/>
          <w:szCs w:val="24"/>
        </w:rPr>
        <w:t>(Circle) Y or N</w:t>
      </w:r>
    </w:p>
    <w:p w14:paraId="51936E0A" w14:textId="77777777" w:rsidR="004C4AB1" w:rsidRPr="002D37D5" w:rsidRDefault="004C4AB1">
      <w:pPr>
        <w:widowControl w:val="0"/>
        <w:rPr>
          <w:rFonts w:ascii="Garamond" w:hAnsi="Garamond"/>
          <w:b/>
          <w:sz w:val="24"/>
          <w:szCs w:val="24"/>
        </w:rPr>
      </w:pPr>
    </w:p>
    <w:p w14:paraId="1FF1631B" w14:textId="77777777" w:rsidR="004C4AB1" w:rsidRPr="002D37D5" w:rsidRDefault="004C4AB1">
      <w:pPr>
        <w:widowControl w:val="0"/>
        <w:ind w:left="72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b/>
          <w:sz w:val="24"/>
          <w:szCs w:val="24"/>
        </w:rPr>
        <w:t xml:space="preserve">If yes, </w:t>
      </w:r>
      <w:r w:rsidRPr="002D37D5">
        <w:rPr>
          <w:rFonts w:ascii="Garamond" w:hAnsi="Garamond"/>
          <w:sz w:val="24"/>
          <w:szCs w:val="24"/>
        </w:rPr>
        <w:t>please attach a copy of the request documents.  What date(s) were the form(s) submitted to the SSFC Chair? _______________________________</w:t>
      </w:r>
    </w:p>
    <w:p w14:paraId="0A73C4C0" w14:textId="77777777" w:rsidR="004C4AB1" w:rsidRPr="002D37D5" w:rsidRDefault="004C4AB1">
      <w:pPr>
        <w:widowControl w:val="0"/>
        <w:rPr>
          <w:rFonts w:ascii="Garamond" w:hAnsi="Garamond"/>
          <w:sz w:val="24"/>
          <w:szCs w:val="24"/>
        </w:rPr>
      </w:pPr>
    </w:p>
    <w:p w14:paraId="164FA73C" w14:textId="77777777" w:rsidR="004C4AB1" w:rsidRPr="002D37D5" w:rsidRDefault="004C4AB1">
      <w:pPr>
        <w:widowControl w:val="0"/>
        <w:ind w:left="72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b/>
          <w:sz w:val="24"/>
          <w:szCs w:val="24"/>
        </w:rPr>
        <w:t>If No,</w:t>
      </w:r>
      <w:r w:rsidRPr="002D37D5">
        <w:rPr>
          <w:rFonts w:ascii="Garamond" w:hAnsi="Garamond"/>
          <w:sz w:val="24"/>
          <w:szCs w:val="24"/>
        </w:rPr>
        <w:t xml:space="preserve"> please submit appropriate form(s) to the SSFC Chair prior to submitting any payment documentation.  If not submitted to the chair </w:t>
      </w:r>
      <w:r w:rsidRPr="000F6A4F">
        <w:rPr>
          <w:rFonts w:ascii="Garamond" w:hAnsi="Garamond"/>
          <w:sz w:val="24"/>
          <w:szCs w:val="24"/>
        </w:rPr>
        <w:t>at least 3 weeks prior</w:t>
      </w:r>
      <w:r w:rsidRPr="002D37D5">
        <w:rPr>
          <w:rFonts w:ascii="Garamond" w:hAnsi="Garamond"/>
          <w:sz w:val="24"/>
          <w:szCs w:val="24"/>
        </w:rPr>
        <w:t xml:space="preserve"> to the program, the group </w:t>
      </w:r>
      <w:r w:rsidRPr="000F6A4F">
        <w:rPr>
          <w:rFonts w:ascii="Garamond" w:hAnsi="Garamond"/>
          <w:sz w:val="24"/>
          <w:szCs w:val="24"/>
        </w:rPr>
        <w:t>cannot</w:t>
      </w:r>
      <w:r w:rsidRPr="002D37D5">
        <w:rPr>
          <w:rFonts w:ascii="Garamond" w:hAnsi="Garamond"/>
          <w:sz w:val="24"/>
          <w:szCs w:val="24"/>
        </w:rPr>
        <w:t xml:space="preserve"> financially support this program.  </w:t>
      </w:r>
      <w:r w:rsidR="000F6A4F">
        <w:rPr>
          <w:rFonts w:ascii="Garamond" w:hAnsi="Garamond"/>
          <w:sz w:val="24"/>
          <w:szCs w:val="24"/>
        </w:rPr>
        <w:t>Do not p</w:t>
      </w:r>
      <w:r w:rsidRPr="000F6A4F">
        <w:rPr>
          <w:rFonts w:ascii="Garamond" w:hAnsi="Garamond"/>
          <w:sz w:val="24"/>
          <w:szCs w:val="24"/>
        </w:rPr>
        <w:t>roceed</w:t>
      </w:r>
      <w:r w:rsidRPr="002D37D5">
        <w:rPr>
          <w:rFonts w:ascii="Garamond" w:hAnsi="Garamond"/>
          <w:sz w:val="24"/>
          <w:szCs w:val="24"/>
        </w:rPr>
        <w:t xml:space="preserve"> until proper forms have been submitted and </w:t>
      </w:r>
      <w:r w:rsidR="000F6A4F">
        <w:rPr>
          <w:rFonts w:ascii="Garamond" w:hAnsi="Garamond"/>
          <w:sz w:val="24"/>
          <w:szCs w:val="24"/>
        </w:rPr>
        <w:t>approved</w:t>
      </w:r>
      <w:r w:rsidRPr="002D37D5">
        <w:rPr>
          <w:rFonts w:ascii="Garamond" w:hAnsi="Garamond"/>
          <w:sz w:val="24"/>
          <w:szCs w:val="24"/>
        </w:rPr>
        <w:t>.</w:t>
      </w:r>
    </w:p>
    <w:p w14:paraId="08CF6618" w14:textId="77777777" w:rsidR="004C4AB1" w:rsidRDefault="004C4AB1">
      <w:pPr>
        <w:widowControl w:val="0"/>
        <w:rPr>
          <w:sz w:val="24"/>
        </w:rPr>
      </w:pPr>
    </w:p>
    <w:p w14:paraId="178C4A2A" w14:textId="77777777" w:rsidR="004C4AB1" w:rsidRPr="00995193" w:rsidRDefault="004C4AB1">
      <w:pPr>
        <w:pStyle w:val="Heading3"/>
        <w:widowControl w:val="0"/>
        <w:rPr>
          <w:rFonts w:ascii="Arial Black" w:hAnsi="Arial Black"/>
          <w:i w:val="0"/>
        </w:rPr>
      </w:pPr>
      <w:r w:rsidRPr="00995193">
        <w:rPr>
          <w:rFonts w:ascii="Arial Black" w:hAnsi="Arial Black"/>
          <w:i w:val="0"/>
        </w:rPr>
        <w:t>Budget Work Sheet</w:t>
      </w:r>
    </w:p>
    <w:p w14:paraId="7C05DD82" w14:textId="77777777" w:rsidR="004C4AB1" w:rsidRPr="00995193" w:rsidRDefault="004C4AB1">
      <w:pPr>
        <w:widowControl w:val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60"/>
        <w:gridCol w:w="1644"/>
        <w:gridCol w:w="1644"/>
        <w:gridCol w:w="1644"/>
        <w:gridCol w:w="1644"/>
      </w:tblGrid>
      <w:tr w:rsidR="004C4AB1" w:rsidRPr="002D37D5" w14:paraId="024B9223" w14:textId="77777777">
        <w:trPr>
          <w:trHeight w:val="465"/>
        </w:trPr>
        <w:tc>
          <w:tcPr>
            <w:tcW w:w="1728" w:type="dxa"/>
          </w:tcPr>
          <w:p w14:paraId="080FC389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Category</w:t>
            </w:r>
          </w:p>
        </w:tc>
        <w:tc>
          <w:tcPr>
            <w:tcW w:w="1560" w:type="dxa"/>
          </w:tcPr>
          <w:p w14:paraId="5FCD0342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Your</w:t>
            </w:r>
          </w:p>
          <w:p w14:paraId="5702E66C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Organization</w:t>
            </w:r>
          </w:p>
        </w:tc>
        <w:tc>
          <w:tcPr>
            <w:tcW w:w="1644" w:type="dxa"/>
          </w:tcPr>
          <w:p w14:paraId="254EA935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Collaborating</w:t>
            </w:r>
          </w:p>
          <w:p w14:paraId="55BE2647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Org. #1</w:t>
            </w:r>
          </w:p>
        </w:tc>
        <w:tc>
          <w:tcPr>
            <w:tcW w:w="1644" w:type="dxa"/>
          </w:tcPr>
          <w:p w14:paraId="7ACF4B54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Collaborating</w:t>
            </w:r>
          </w:p>
          <w:p w14:paraId="7D89D80A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Org. # 2</w:t>
            </w:r>
          </w:p>
        </w:tc>
        <w:tc>
          <w:tcPr>
            <w:tcW w:w="1644" w:type="dxa"/>
          </w:tcPr>
          <w:p w14:paraId="2C31E1A8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Collaborating Org. # 3</w:t>
            </w:r>
          </w:p>
        </w:tc>
        <w:tc>
          <w:tcPr>
            <w:tcW w:w="1644" w:type="dxa"/>
          </w:tcPr>
          <w:p w14:paraId="10AAC4C6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Total</w:t>
            </w:r>
          </w:p>
        </w:tc>
      </w:tr>
      <w:tr w:rsidR="004C4AB1" w:rsidRPr="002D37D5" w14:paraId="2F91328C" w14:textId="77777777">
        <w:trPr>
          <w:trHeight w:val="465"/>
        </w:trPr>
        <w:tc>
          <w:tcPr>
            <w:tcW w:w="1728" w:type="dxa"/>
          </w:tcPr>
          <w:p w14:paraId="2831F0A7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Honoraria/Fees</w:t>
            </w:r>
          </w:p>
        </w:tc>
        <w:tc>
          <w:tcPr>
            <w:tcW w:w="1560" w:type="dxa"/>
          </w:tcPr>
          <w:p w14:paraId="1EEA0965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  <w:p w14:paraId="13772031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1644" w:type="dxa"/>
          </w:tcPr>
          <w:p w14:paraId="5C1AA9A0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05EA5750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0A245907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2F782787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</w:tr>
      <w:tr w:rsidR="004C4AB1" w:rsidRPr="002D37D5" w14:paraId="51AB1C73" w14:textId="77777777">
        <w:trPr>
          <w:trHeight w:val="465"/>
        </w:trPr>
        <w:tc>
          <w:tcPr>
            <w:tcW w:w="1728" w:type="dxa"/>
          </w:tcPr>
          <w:p w14:paraId="704CE9CA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Transportation</w:t>
            </w:r>
          </w:p>
        </w:tc>
        <w:tc>
          <w:tcPr>
            <w:tcW w:w="1560" w:type="dxa"/>
          </w:tcPr>
          <w:p w14:paraId="51B1EEC8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  <w:p w14:paraId="322246FF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1644" w:type="dxa"/>
          </w:tcPr>
          <w:p w14:paraId="680A8465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7685F5C6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0C329A07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0C4BC401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</w:tr>
      <w:tr w:rsidR="004C4AB1" w:rsidRPr="002D37D5" w14:paraId="7414551B" w14:textId="77777777">
        <w:trPr>
          <w:trHeight w:val="466"/>
        </w:trPr>
        <w:tc>
          <w:tcPr>
            <w:tcW w:w="1728" w:type="dxa"/>
          </w:tcPr>
          <w:p w14:paraId="2C6F498F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Lodging</w:t>
            </w:r>
          </w:p>
        </w:tc>
        <w:tc>
          <w:tcPr>
            <w:tcW w:w="1560" w:type="dxa"/>
          </w:tcPr>
          <w:p w14:paraId="4465CE5D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  <w:p w14:paraId="10AA9058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1644" w:type="dxa"/>
          </w:tcPr>
          <w:p w14:paraId="7A70292D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3BE89FCE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6647706F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5DB140EB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</w:tr>
      <w:tr w:rsidR="004C4AB1" w:rsidRPr="002D37D5" w14:paraId="4225952E" w14:textId="77777777">
        <w:trPr>
          <w:trHeight w:val="465"/>
        </w:trPr>
        <w:tc>
          <w:tcPr>
            <w:tcW w:w="1728" w:type="dxa"/>
          </w:tcPr>
          <w:p w14:paraId="4B11CF90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Supplies</w:t>
            </w:r>
          </w:p>
        </w:tc>
        <w:tc>
          <w:tcPr>
            <w:tcW w:w="1560" w:type="dxa"/>
          </w:tcPr>
          <w:p w14:paraId="0554B0BE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  <w:p w14:paraId="1D0D0BF1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1644" w:type="dxa"/>
          </w:tcPr>
          <w:p w14:paraId="188FE8C1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63E10389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4A518D4A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35A626A7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</w:tr>
      <w:tr w:rsidR="004C4AB1" w:rsidRPr="002D37D5" w14:paraId="55098134" w14:textId="77777777">
        <w:trPr>
          <w:trHeight w:val="465"/>
        </w:trPr>
        <w:tc>
          <w:tcPr>
            <w:tcW w:w="1728" w:type="dxa"/>
          </w:tcPr>
          <w:p w14:paraId="36D8EE9D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Advertising</w:t>
            </w:r>
          </w:p>
        </w:tc>
        <w:tc>
          <w:tcPr>
            <w:tcW w:w="1560" w:type="dxa"/>
          </w:tcPr>
          <w:p w14:paraId="3B46BBE7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  <w:p w14:paraId="23A34F9B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1644" w:type="dxa"/>
          </w:tcPr>
          <w:p w14:paraId="4B31BA1C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4DBDA4FB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  <w:p w14:paraId="7F6EFEBB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1644" w:type="dxa"/>
          </w:tcPr>
          <w:p w14:paraId="602F4C0F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1185CCAB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</w:tr>
      <w:tr w:rsidR="004C4AB1" w:rsidRPr="002D37D5" w14:paraId="0F9AFE24" w14:textId="77777777">
        <w:trPr>
          <w:trHeight w:val="465"/>
        </w:trPr>
        <w:tc>
          <w:tcPr>
            <w:tcW w:w="1728" w:type="dxa"/>
          </w:tcPr>
          <w:p w14:paraId="68AE93DC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Equipment</w:t>
            </w:r>
          </w:p>
          <w:p w14:paraId="0C6B5550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Rental</w:t>
            </w:r>
          </w:p>
        </w:tc>
        <w:tc>
          <w:tcPr>
            <w:tcW w:w="1560" w:type="dxa"/>
          </w:tcPr>
          <w:p w14:paraId="0CB4913E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0634AD53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2DEA0CAA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06F4A27D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720A48E2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</w:tr>
      <w:tr w:rsidR="004C4AB1" w:rsidRPr="002D37D5" w14:paraId="6590CD1A" w14:textId="77777777">
        <w:trPr>
          <w:trHeight w:val="466"/>
        </w:trPr>
        <w:tc>
          <w:tcPr>
            <w:tcW w:w="1728" w:type="dxa"/>
          </w:tcPr>
          <w:p w14:paraId="48145E41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Food</w:t>
            </w:r>
          </w:p>
          <w:p w14:paraId="5070BFC6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</w:p>
        </w:tc>
        <w:tc>
          <w:tcPr>
            <w:tcW w:w="1560" w:type="dxa"/>
          </w:tcPr>
          <w:p w14:paraId="1079F8CE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324AC390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793D4526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3E92BAD7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1E16A3A6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</w:tr>
      <w:tr w:rsidR="004C4AB1" w:rsidRPr="002D37D5" w14:paraId="604A786D" w14:textId="77777777">
        <w:trPr>
          <w:trHeight w:val="465"/>
        </w:trPr>
        <w:tc>
          <w:tcPr>
            <w:tcW w:w="1728" w:type="dxa"/>
          </w:tcPr>
          <w:p w14:paraId="7F194851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Other</w:t>
            </w:r>
          </w:p>
        </w:tc>
        <w:tc>
          <w:tcPr>
            <w:tcW w:w="1560" w:type="dxa"/>
          </w:tcPr>
          <w:p w14:paraId="07F83E85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598327CA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179A686C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19A4AA43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5D249A90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</w:tr>
      <w:tr w:rsidR="004C4AB1" w:rsidRPr="002D37D5" w14:paraId="060CF4B2" w14:textId="77777777">
        <w:trPr>
          <w:trHeight w:val="465"/>
        </w:trPr>
        <w:tc>
          <w:tcPr>
            <w:tcW w:w="1728" w:type="dxa"/>
          </w:tcPr>
          <w:p w14:paraId="23FADFF1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Other</w:t>
            </w:r>
          </w:p>
        </w:tc>
        <w:tc>
          <w:tcPr>
            <w:tcW w:w="1560" w:type="dxa"/>
          </w:tcPr>
          <w:p w14:paraId="6A6DDB11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137A1610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4DAD1317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03C24ACD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4FBC4E19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</w:tr>
      <w:tr w:rsidR="004C4AB1" w:rsidRPr="002D37D5" w14:paraId="1DC1455B" w14:textId="77777777">
        <w:trPr>
          <w:trHeight w:val="466"/>
        </w:trPr>
        <w:tc>
          <w:tcPr>
            <w:tcW w:w="1728" w:type="dxa"/>
          </w:tcPr>
          <w:p w14:paraId="3A13FB73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  <w:r w:rsidRPr="002D37D5">
              <w:rPr>
                <w:rFonts w:ascii="Garamond" w:hAnsi="Garamond"/>
                <w:b/>
              </w:rPr>
              <w:t>Total</w:t>
            </w:r>
          </w:p>
          <w:p w14:paraId="2BA239C1" w14:textId="77777777" w:rsidR="004C4AB1" w:rsidRPr="002D37D5" w:rsidRDefault="004C4AB1">
            <w:pPr>
              <w:widowControl w:val="0"/>
              <w:rPr>
                <w:rFonts w:ascii="Garamond" w:hAnsi="Garamond"/>
                <w:b/>
              </w:rPr>
            </w:pPr>
          </w:p>
        </w:tc>
        <w:tc>
          <w:tcPr>
            <w:tcW w:w="1560" w:type="dxa"/>
          </w:tcPr>
          <w:p w14:paraId="098E65D4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36E518C9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0DF4954A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7B0FE92F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  <w:tc>
          <w:tcPr>
            <w:tcW w:w="1644" w:type="dxa"/>
          </w:tcPr>
          <w:p w14:paraId="2C719DD8" w14:textId="77777777" w:rsidR="004C4AB1" w:rsidRPr="002D37D5" w:rsidRDefault="004C4AB1">
            <w:pPr>
              <w:widowControl w:val="0"/>
              <w:rPr>
                <w:rFonts w:ascii="Garamond" w:hAnsi="Garamond"/>
              </w:rPr>
            </w:pPr>
            <w:r w:rsidRPr="002D37D5">
              <w:rPr>
                <w:rFonts w:ascii="Garamond" w:hAnsi="Garamond"/>
              </w:rPr>
              <w:t>$</w:t>
            </w:r>
          </w:p>
        </w:tc>
      </w:tr>
    </w:tbl>
    <w:p w14:paraId="1A8E7E64" w14:textId="77777777" w:rsidR="004C4AB1" w:rsidRDefault="004C4AB1">
      <w:pPr>
        <w:widowControl w:val="0"/>
      </w:pPr>
    </w:p>
    <w:p w14:paraId="67937CFF" w14:textId="77777777" w:rsidR="004C4AB1" w:rsidRPr="002D37D5" w:rsidRDefault="004C4AB1">
      <w:pPr>
        <w:widowControl w:val="0"/>
        <w:rPr>
          <w:rFonts w:ascii="Garamond" w:hAnsi="Garamond"/>
          <w:sz w:val="24"/>
          <w:szCs w:val="24"/>
        </w:rPr>
      </w:pPr>
      <w:r w:rsidRPr="002D37D5">
        <w:rPr>
          <w:rFonts w:ascii="Garamond" w:hAnsi="Garamond"/>
          <w:sz w:val="24"/>
          <w:szCs w:val="24"/>
        </w:rPr>
        <w:t xml:space="preserve">Please process all required business forms and paperwork at least 2 days prior to the contribution of any GSSF financial resources including paid staff time. </w:t>
      </w:r>
    </w:p>
    <w:p w14:paraId="202F2518" w14:textId="77777777" w:rsidR="004C4AB1" w:rsidRPr="002D37D5" w:rsidRDefault="004C4AB1">
      <w:pPr>
        <w:widowControl w:val="0"/>
        <w:rPr>
          <w:rFonts w:ascii="Garamond" w:hAnsi="Garamond"/>
          <w:sz w:val="22"/>
        </w:rPr>
      </w:pPr>
    </w:p>
    <w:p w14:paraId="4BAED71F" w14:textId="77777777" w:rsidR="004C4AB1" w:rsidRPr="002D37D5" w:rsidRDefault="004C4AB1">
      <w:pPr>
        <w:widowControl w:val="0"/>
        <w:rPr>
          <w:rFonts w:ascii="Garamond" w:hAnsi="Garamond"/>
          <w:b/>
          <w:sz w:val="22"/>
        </w:rPr>
      </w:pPr>
      <w:r w:rsidRPr="002D37D5">
        <w:rPr>
          <w:rFonts w:ascii="Garamond" w:hAnsi="Garamond"/>
          <w:b/>
          <w:sz w:val="22"/>
        </w:rPr>
        <w:t>Authorized Signer: ___________________________________________ Date: ____________________</w:t>
      </w:r>
    </w:p>
    <w:p w14:paraId="0D7F8C18" w14:textId="77777777" w:rsidR="004C4AB1" w:rsidRPr="002D37D5" w:rsidRDefault="004C4AB1">
      <w:pPr>
        <w:widowControl w:val="0"/>
        <w:rPr>
          <w:rFonts w:ascii="Garamond" w:hAnsi="Garamond"/>
          <w:b/>
          <w:sz w:val="22"/>
        </w:rPr>
      </w:pPr>
    </w:p>
    <w:p w14:paraId="712E214C" w14:textId="77777777" w:rsidR="004C4AB1" w:rsidRPr="002D37D5" w:rsidRDefault="004C4AB1">
      <w:pPr>
        <w:pStyle w:val="Heading2"/>
        <w:widowControl w:val="0"/>
        <w:rPr>
          <w:rFonts w:ascii="Garamond" w:hAnsi="Garamond"/>
        </w:rPr>
      </w:pPr>
      <w:r w:rsidRPr="002D37D5">
        <w:rPr>
          <w:rFonts w:ascii="Garamond" w:hAnsi="Garamond"/>
        </w:rPr>
        <w:t xml:space="preserve">SSFC </w:t>
      </w:r>
      <w:r w:rsidR="000140ED">
        <w:rPr>
          <w:rFonts w:ascii="Garamond" w:hAnsi="Garamond"/>
        </w:rPr>
        <w:t>Chair</w:t>
      </w:r>
      <w:r w:rsidRPr="002D37D5">
        <w:rPr>
          <w:rFonts w:ascii="Garamond" w:hAnsi="Garamond"/>
        </w:rPr>
        <w:t>: ____________________________ Date Received: ___________________</w:t>
      </w:r>
      <w:r w:rsidRPr="002D37D5">
        <w:rPr>
          <w:rFonts w:ascii="Garamond" w:hAnsi="Garamond"/>
        </w:rPr>
        <w:tab/>
        <w:t xml:space="preserve">           </w:t>
      </w:r>
    </w:p>
    <w:sectPr w:rsidR="004C4AB1" w:rsidRPr="002D37D5">
      <w:footerReference w:type="even" r:id="rId10"/>
      <w:footerReference w:type="default" r:id="rId11"/>
      <w:pgSz w:w="12240" w:h="15840"/>
      <w:pgMar w:top="720" w:right="1296" w:bottom="540" w:left="1296" w:header="720" w:footer="720" w:gutter="0"/>
      <w:pgNumType w:start="1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1DB9" w14:textId="77777777" w:rsidR="003F6E7A" w:rsidRDefault="003F6E7A">
      <w:r>
        <w:separator/>
      </w:r>
    </w:p>
  </w:endnote>
  <w:endnote w:type="continuationSeparator" w:id="0">
    <w:p w14:paraId="11E4F159" w14:textId="77777777" w:rsidR="003F6E7A" w:rsidRDefault="003F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D8334" w14:textId="77777777" w:rsidR="004C4AB1" w:rsidRDefault="004C4A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AF0C60" w14:textId="77777777" w:rsidR="004C4AB1" w:rsidRDefault="004C4A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16CC" w14:textId="77777777" w:rsidR="004C4AB1" w:rsidRDefault="004C4A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52D">
      <w:rPr>
        <w:rStyle w:val="PageNumber"/>
        <w:noProof/>
      </w:rPr>
      <w:t>118</w:t>
    </w:r>
    <w:r>
      <w:rPr>
        <w:rStyle w:val="PageNumber"/>
      </w:rPr>
      <w:fldChar w:fldCharType="end"/>
    </w:r>
  </w:p>
  <w:p w14:paraId="20FE7E1B" w14:textId="77777777" w:rsidR="004C4AB1" w:rsidRDefault="004C4A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240C8" w14:textId="77777777" w:rsidR="003F6E7A" w:rsidRDefault="003F6E7A">
      <w:r>
        <w:separator/>
      </w:r>
    </w:p>
  </w:footnote>
  <w:footnote w:type="continuationSeparator" w:id="0">
    <w:p w14:paraId="53992CBF" w14:textId="77777777" w:rsidR="003F6E7A" w:rsidRDefault="003F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C44A3"/>
    <w:multiLevelType w:val="hybridMultilevel"/>
    <w:tmpl w:val="36920E72"/>
    <w:lvl w:ilvl="0" w:tplc="8D78C1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964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66D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65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22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841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8C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E2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F0E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140A44"/>
    <w:multiLevelType w:val="hybridMultilevel"/>
    <w:tmpl w:val="052A8E30"/>
    <w:lvl w:ilvl="0" w:tplc="D7AA1D1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Wingdings" w:hint="default"/>
      </w:rPr>
    </w:lvl>
    <w:lvl w:ilvl="1" w:tplc="75E69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2D927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A1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E6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766C8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A6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124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164C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7A2"/>
    <w:rsid w:val="000140ED"/>
    <w:rsid w:val="000F5F85"/>
    <w:rsid w:val="000F6A4F"/>
    <w:rsid w:val="001B1D3E"/>
    <w:rsid w:val="0025617F"/>
    <w:rsid w:val="002B152D"/>
    <w:rsid w:val="002C03AF"/>
    <w:rsid w:val="002C62A7"/>
    <w:rsid w:val="002D37D5"/>
    <w:rsid w:val="0036506A"/>
    <w:rsid w:val="003F6E7A"/>
    <w:rsid w:val="004C4AB1"/>
    <w:rsid w:val="00556EBF"/>
    <w:rsid w:val="005D1AAF"/>
    <w:rsid w:val="00681A22"/>
    <w:rsid w:val="006D0FD0"/>
    <w:rsid w:val="00716B48"/>
    <w:rsid w:val="00830459"/>
    <w:rsid w:val="008379CA"/>
    <w:rsid w:val="00995193"/>
    <w:rsid w:val="00A538EF"/>
    <w:rsid w:val="00D21FE4"/>
    <w:rsid w:val="00D44862"/>
    <w:rsid w:val="00D776BA"/>
    <w:rsid w:val="00F36D91"/>
    <w:rsid w:val="00F93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BE158"/>
  <w15:chartTrackingRefBased/>
  <w15:docId w15:val="{212143A3-E944-4C56-85F7-865056F8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rFonts w:ascii="Century Gothic" w:hAnsi="Century Gothic"/>
      <w:sz w:val="32"/>
      <w:szCs w:val="24"/>
    </w:rPr>
  </w:style>
  <w:style w:type="paragraph" w:styleId="BodyText">
    <w:name w:val="Body Text"/>
    <w:basedOn w:val="Normal"/>
    <w:semiHidden/>
    <w:rPr>
      <w:rFonts w:ascii="Century Gothic" w:hAnsi="Century Gothic"/>
      <w:sz w:val="28"/>
      <w:szCs w:val="24"/>
    </w:rPr>
  </w:style>
  <w:style w:type="paragraph" w:styleId="BodyText2">
    <w:name w:val="Body Text 2"/>
    <w:basedOn w:val="Normal"/>
    <w:semiHidden/>
    <w:rPr>
      <w:rFonts w:ascii="Century Gothic" w:hAnsi="Century Gothic"/>
      <w:i/>
      <w:iCs/>
      <w:sz w:val="28"/>
      <w:szCs w:val="24"/>
    </w:rPr>
  </w:style>
  <w:style w:type="paragraph" w:styleId="BodyText3">
    <w:name w:val="Body Text 3"/>
    <w:basedOn w:val="Normal"/>
    <w:semiHidden/>
    <w:rPr>
      <w:rFonts w:ascii="Century Gothic" w:hAnsi="Century Gothic"/>
      <w:b/>
      <w:bCs/>
      <w:i/>
      <w:iCs/>
      <w:szCs w:val="24"/>
    </w:rPr>
  </w:style>
  <w:style w:type="paragraph" w:styleId="BalloonText">
    <w:name w:val="Balloon Text"/>
    <w:basedOn w:val="Normal"/>
    <w:semiHidden/>
    <w:rsid w:val="00CC02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5D1A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fc@asm.wis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fc.vicechair@asm.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9897-E599-41D1-A3D2-6DC68109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6</vt:lpstr>
    </vt:vector>
  </TitlesOfParts>
  <Company>UW-Madison</Company>
  <LinksUpToDate>false</LinksUpToDate>
  <CharactersWithSpaces>3770</CharactersWithSpaces>
  <SharedDoc>false</SharedDoc>
  <HLinks>
    <vt:vector size="18" baseType="variant">
      <vt:variant>
        <vt:i4>1769581</vt:i4>
      </vt:variant>
      <vt:variant>
        <vt:i4>6</vt:i4>
      </vt:variant>
      <vt:variant>
        <vt:i4>0</vt:i4>
      </vt:variant>
      <vt:variant>
        <vt:i4>5</vt:i4>
      </vt:variant>
      <vt:variant>
        <vt:lpwstr>mailto:jack.meischen@wisc.edu</vt:lpwstr>
      </vt:variant>
      <vt:variant>
        <vt:lpwstr/>
      </vt:variant>
      <vt:variant>
        <vt:i4>5439613</vt:i4>
      </vt:variant>
      <vt:variant>
        <vt:i4>3</vt:i4>
      </vt:variant>
      <vt:variant>
        <vt:i4>0</vt:i4>
      </vt:variant>
      <vt:variant>
        <vt:i4>5</vt:i4>
      </vt:variant>
      <vt:variant>
        <vt:lpwstr>mailto:ssfc.vicechair@asm.wisc.edu</vt:lpwstr>
      </vt:variant>
      <vt:variant>
        <vt:lpwstr/>
      </vt:variant>
      <vt:variant>
        <vt:i4>7340056</vt:i4>
      </vt:variant>
      <vt:variant>
        <vt:i4>0</vt:i4>
      </vt:variant>
      <vt:variant>
        <vt:i4>0</vt:i4>
      </vt:variant>
      <vt:variant>
        <vt:i4>5</vt:i4>
      </vt:variant>
      <vt:variant>
        <vt:lpwstr>mailto:ssfc@asm.wisc.edu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Olson</dc:creator>
  <cp:keywords/>
  <cp:lastModifiedBy>Katie M Steigleder</cp:lastModifiedBy>
  <cp:revision>5</cp:revision>
  <cp:lastPrinted>2012-09-13T21:25:00Z</cp:lastPrinted>
  <dcterms:created xsi:type="dcterms:W3CDTF">2019-05-17T20:17:00Z</dcterms:created>
  <dcterms:modified xsi:type="dcterms:W3CDTF">2020-07-30T21:54:00Z</dcterms:modified>
</cp:coreProperties>
</file>