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FC2" w:rsidRPr="0020629B" w:rsidRDefault="00E8155D" w:rsidP="0020629B">
      <w:pPr>
        <w:pStyle w:val="NoSpacing"/>
        <w:jc w:val="center"/>
        <w:rPr>
          <w:b/>
        </w:rPr>
      </w:pPr>
      <w:r>
        <w:rPr>
          <w:b/>
        </w:rPr>
        <w:t>Minutes</w:t>
      </w:r>
    </w:p>
    <w:p w:rsidR="0020629B" w:rsidRPr="0020629B" w:rsidRDefault="002D607C" w:rsidP="0020629B">
      <w:pPr>
        <w:pStyle w:val="NoSpacing"/>
        <w:jc w:val="center"/>
        <w:rPr>
          <w:b/>
        </w:rPr>
      </w:pPr>
      <w:r>
        <w:rPr>
          <w:b/>
        </w:rPr>
        <w:t>Academic Staff Mentor</w:t>
      </w:r>
      <w:r w:rsidR="00B84372">
        <w:rPr>
          <w:b/>
        </w:rPr>
        <w:t>ing</w:t>
      </w:r>
      <w:r w:rsidR="0020629B" w:rsidRPr="0020629B">
        <w:rPr>
          <w:b/>
        </w:rPr>
        <w:t xml:space="preserve"> Committee</w:t>
      </w:r>
    </w:p>
    <w:p w:rsidR="00D122AD" w:rsidRDefault="00D122AD" w:rsidP="0020629B">
      <w:pPr>
        <w:pStyle w:val="NoSpacing"/>
        <w:jc w:val="center"/>
        <w:rPr>
          <w:b/>
        </w:rPr>
      </w:pPr>
      <w:r w:rsidRPr="00656C50">
        <w:rPr>
          <w:b/>
        </w:rPr>
        <w:t>Tues</w:t>
      </w:r>
      <w:r>
        <w:rPr>
          <w:b/>
        </w:rPr>
        <w:t>day</w:t>
      </w:r>
      <w:r w:rsidRPr="00656C50">
        <w:rPr>
          <w:b/>
        </w:rPr>
        <w:t xml:space="preserve">, </w:t>
      </w:r>
      <w:r>
        <w:rPr>
          <w:b/>
        </w:rPr>
        <w:t>April 12</w:t>
      </w:r>
      <w:r w:rsidRPr="00656C50">
        <w:rPr>
          <w:b/>
        </w:rPr>
        <w:t xml:space="preserve"> 9:30-10:30 am</w:t>
      </w:r>
      <w:r>
        <w:rPr>
          <w:b/>
        </w:rPr>
        <w:t xml:space="preserve"> </w:t>
      </w:r>
    </w:p>
    <w:p w:rsidR="000365C4" w:rsidRPr="00656C50" w:rsidRDefault="000365C4" w:rsidP="000365C4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</w:rPr>
      </w:pPr>
      <w:r w:rsidRPr="00656C50">
        <w:rPr>
          <w:rFonts w:eastAsia="Times New Roman" w:cs="Times New Roman"/>
          <w:b/>
          <w:bCs/>
          <w:color w:val="000000"/>
          <w:shd w:val="clear" w:color="auto" w:fill="FFFFFF"/>
        </w:rPr>
        <w:t xml:space="preserve">Room 338 “Berkowitz Room,” </w:t>
      </w:r>
      <w:proofErr w:type="spellStart"/>
      <w:r w:rsidRPr="00656C50">
        <w:rPr>
          <w:rFonts w:eastAsia="Times New Roman" w:cs="Times New Roman"/>
          <w:b/>
          <w:bCs/>
          <w:color w:val="000000"/>
          <w:shd w:val="clear" w:color="auto" w:fill="FFFFFF"/>
        </w:rPr>
        <w:t>Brogden</w:t>
      </w:r>
      <w:proofErr w:type="spellEnd"/>
      <w:r w:rsidRPr="00656C50">
        <w:rPr>
          <w:rFonts w:eastAsia="Times New Roman" w:cs="Times New Roman"/>
          <w:b/>
          <w:bCs/>
          <w:color w:val="000000"/>
          <w:shd w:val="clear" w:color="auto" w:fill="FFFFFF"/>
        </w:rPr>
        <w:t xml:space="preserve"> Psychology Building, 1202 West Johnson Street (across the street from Union South)</w:t>
      </w:r>
    </w:p>
    <w:p w:rsidR="000365C4" w:rsidRDefault="000365C4" w:rsidP="0020629B">
      <w:pPr>
        <w:pStyle w:val="NoSpacing"/>
        <w:pBdr>
          <w:bottom w:val="single" w:sz="12" w:space="1" w:color="auto"/>
        </w:pBdr>
        <w:jc w:val="center"/>
        <w:rPr>
          <w:b/>
        </w:rPr>
      </w:pPr>
    </w:p>
    <w:p w:rsidR="000365C4" w:rsidRDefault="000365C4" w:rsidP="0020629B">
      <w:pPr>
        <w:pStyle w:val="NoSpacing"/>
        <w:pBdr>
          <w:bottom w:val="single" w:sz="12" w:space="1" w:color="auto"/>
        </w:pBdr>
        <w:jc w:val="center"/>
        <w:rPr>
          <w:b/>
        </w:rPr>
      </w:pPr>
    </w:p>
    <w:p w:rsidR="0020629B" w:rsidRDefault="0020629B" w:rsidP="0020629B">
      <w:pPr>
        <w:pStyle w:val="NoSpacing"/>
        <w:rPr>
          <w:b/>
        </w:rPr>
      </w:pPr>
    </w:p>
    <w:p w:rsidR="00F3200C" w:rsidRDefault="00F3200C" w:rsidP="000A10A6">
      <w:pPr>
        <w:rPr>
          <w:b/>
        </w:rPr>
      </w:pPr>
      <w:r>
        <w:rPr>
          <w:b/>
        </w:rPr>
        <w:t>Present:</w:t>
      </w:r>
      <w:r w:rsidR="00E70A0B">
        <w:rPr>
          <w:b/>
        </w:rPr>
        <w:t xml:space="preserve"> Weltin, Burk, </w:t>
      </w:r>
      <w:proofErr w:type="spellStart"/>
      <w:r w:rsidR="00E70A0B">
        <w:rPr>
          <w:b/>
        </w:rPr>
        <w:t>Gehrke</w:t>
      </w:r>
      <w:proofErr w:type="spellEnd"/>
      <w:r w:rsidR="00E70A0B">
        <w:rPr>
          <w:b/>
        </w:rPr>
        <w:t xml:space="preserve">, Elder, Hoffman, Gustafson, Barnes, </w:t>
      </w:r>
      <w:r w:rsidR="00B6016B">
        <w:rPr>
          <w:b/>
        </w:rPr>
        <w:t>Stephenson</w:t>
      </w:r>
    </w:p>
    <w:p w:rsidR="00F3200C" w:rsidRDefault="00F3200C" w:rsidP="000A10A6">
      <w:pPr>
        <w:rPr>
          <w:b/>
        </w:rPr>
      </w:pPr>
      <w:r>
        <w:rPr>
          <w:b/>
        </w:rPr>
        <w:t xml:space="preserve">Absent: </w:t>
      </w:r>
      <w:r w:rsidR="00B6016B">
        <w:rPr>
          <w:b/>
        </w:rPr>
        <w:t>None</w:t>
      </w:r>
    </w:p>
    <w:p w:rsidR="00B6016B" w:rsidRDefault="00B6016B" w:rsidP="000A10A6">
      <w:pPr>
        <w:rPr>
          <w:b/>
        </w:rPr>
      </w:pPr>
      <w:r>
        <w:rPr>
          <w:b/>
        </w:rPr>
        <w:t>Guests: Heather Daniels, Julia Kampf</w:t>
      </w:r>
    </w:p>
    <w:p w:rsidR="00F3200C" w:rsidRDefault="00A07244" w:rsidP="000A10A6">
      <w:pPr>
        <w:rPr>
          <w:b/>
        </w:rPr>
      </w:pPr>
      <w:r w:rsidRPr="00656C50">
        <w:rPr>
          <w:b/>
        </w:rPr>
        <w:t>09</w:t>
      </w:r>
      <w:r w:rsidR="0090123E" w:rsidRPr="00656C50">
        <w:rPr>
          <w:b/>
        </w:rPr>
        <w:t>:</w:t>
      </w:r>
      <w:r w:rsidRPr="00656C50">
        <w:rPr>
          <w:b/>
        </w:rPr>
        <w:t>30</w:t>
      </w:r>
      <w:r w:rsidR="00FC3C5A" w:rsidRPr="00656C50">
        <w:rPr>
          <w:b/>
        </w:rPr>
        <w:t xml:space="preserve"> </w:t>
      </w:r>
      <w:r w:rsidR="00E50013" w:rsidRPr="00656C50">
        <w:rPr>
          <w:b/>
        </w:rPr>
        <w:t>a</w:t>
      </w:r>
      <w:r w:rsidR="00FC3C5A" w:rsidRPr="00656C50">
        <w:rPr>
          <w:b/>
        </w:rPr>
        <w:t xml:space="preserve">m </w:t>
      </w:r>
      <w:r w:rsidR="002D607C" w:rsidRPr="00656C50">
        <w:rPr>
          <w:b/>
        </w:rPr>
        <w:t>–</w:t>
      </w:r>
      <w:r w:rsidR="00FC3C5A" w:rsidRPr="00656C50">
        <w:rPr>
          <w:b/>
        </w:rPr>
        <w:t xml:space="preserve"> </w:t>
      </w:r>
      <w:r w:rsidR="0002211B" w:rsidRPr="00656C50">
        <w:rPr>
          <w:b/>
        </w:rPr>
        <w:t>Welcome</w:t>
      </w:r>
    </w:p>
    <w:p w:rsidR="00E70A0B" w:rsidRPr="00B6016B" w:rsidRDefault="00B6016B" w:rsidP="00B6016B">
      <w:proofErr w:type="gramStart"/>
      <w:r>
        <w:rPr>
          <w:b/>
        </w:rPr>
        <w:t xml:space="preserve">Results of AS committee elections: </w:t>
      </w:r>
      <w:r w:rsidR="00E70A0B" w:rsidRPr="00B6016B">
        <w:t xml:space="preserve">Ed Elder, Erica </w:t>
      </w:r>
      <w:r w:rsidRPr="00B6016B">
        <w:t>Gill</w:t>
      </w:r>
      <w:r w:rsidR="00E70A0B" w:rsidRPr="00B6016B">
        <w:t xml:space="preserve">, Jessica </w:t>
      </w:r>
      <w:proofErr w:type="spellStart"/>
      <w:r w:rsidR="00E70A0B" w:rsidRPr="00B6016B">
        <w:t>Sol</w:t>
      </w:r>
      <w:r w:rsidRPr="00B6016B">
        <w:t>cz</w:t>
      </w:r>
      <w:proofErr w:type="spellEnd"/>
      <w:r w:rsidR="00E70A0B" w:rsidRPr="00B6016B">
        <w:t xml:space="preserve"> elected to committee.</w:t>
      </w:r>
      <w:proofErr w:type="gramEnd"/>
      <w:r w:rsidRPr="00B6016B">
        <w:t xml:space="preserve"> Gill and </w:t>
      </w:r>
      <w:proofErr w:type="spellStart"/>
      <w:r w:rsidRPr="00B6016B">
        <w:t>Solcz</w:t>
      </w:r>
      <w:proofErr w:type="spellEnd"/>
      <w:r w:rsidRPr="00B6016B">
        <w:t xml:space="preserve"> terms start in July</w:t>
      </w:r>
      <w:r>
        <w:t>.</w:t>
      </w:r>
    </w:p>
    <w:p w:rsidR="00D71332" w:rsidRDefault="00173F48" w:rsidP="00E50013">
      <w:pPr>
        <w:rPr>
          <w:b/>
        </w:rPr>
      </w:pPr>
      <w:r>
        <w:rPr>
          <w:b/>
        </w:rPr>
        <w:t>09:35</w:t>
      </w:r>
      <w:r w:rsidR="009D0E55">
        <w:rPr>
          <w:b/>
        </w:rPr>
        <w:t xml:space="preserve"> am – </w:t>
      </w:r>
      <w:r w:rsidR="00F3200C">
        <w:rPr>
          <w:b/>
        </w:rPr>
        <w:t xml:space="preserve">Discussion of ASMC </w:t>
      </w:r>
      <w:r w:rsidR="00250444">
        <w:rPr>
          <w:b/>
        </w:rPr>
        <w:t>Graphic</w:t>
      </w:r>
      <w:r w:rsidR="00B6016B">
        <w:rPr>
          <w:b/>
        </w:rPr>
        <w:t xml:space="preserve"> (Committee + Daniels, Kampf</w:t>
      </w:r>
      <w:r w:rsidR="00F3200C">
        <w:rPr>
          <w:b/>
        </w:rPr>
        <w:t>)</w:t>
      </w:r>
    </w:p>
    <w:p w:rsidR="00E8155D" w:rsidRDefault="00DC290B" w:rsidP="00E8155D">
      <w:pPr>
        <w:pStyle w:val="ListParagraph"/>
        <w:numPr>
          <w:ilvl w:val="0"/>
          <w:numId w:val="24"/>
        </w:numPr>
      </w:pPr>
      <w:r w:rsidRPr="00E8155D">
        <w:t>Reviewed images. Chose #6 with addition of “UW-Madison” on the bottom. 1</w:t>
      </w:r>
      <w:r w:rsidRPr="00E8155D">
        <w:rPr>
          <w:vertAlign w:val="superscript"/>
        </w:rPr>
        <w:t>st</w:t>
      </w:r>
      <w:r w:rsidRPr="00E8155D">
        <w:t>-Gustafson, 2</w:t>
      </w:r>
      <w:r w:rsidRPr="00E8155D">
        <w:rPr>
          <w:vertAlign w:val="superscript"/>
        </w:rPr>
        <w:t>nd</w:t>
      </w:r>
      <w:r w:rsidRPr="00E8155D">
        <w:t xml:space="preserve">-Hoffman. </w:t>
      </w:r>
    </w:p>
    <w:p w:rsidR="00DC290B" w:rsidRPr="00E8155D" w:rsidRDefault="00DC290B" w:rsidP="00E8155D">
      <w:pPr>
        <w:pStyle w:val="ListParagraph"/>
        <w:numPr>
          <w:ilvl w:val="0"/>
          <w:numId w:val="24"/>
        </w:numPr>
      </w:pPr>
      <w:r w:rsidRPr="00E8155D">
        <w:t>Want to post on ASMC website, LinkedIn, share with speakers for their slides, event advertising (e.g., signs, table tents)</w:t>
      </w:r>
      <w:r w:rsidR="00B6016B">
        <w:t xml:space="preserve">, update </w:t>
      </w:r>
      <w:proofErr w:type="spellStart"/>
      <w:r w:rsidR="00B6016B">
        <w:t>CoP</w:t>
      </w:r>
      <w:proofErr w:type="spellEnd"/>
      <w:r w:rsidR="00B6016B">
        <w:t xml:space="preserve"> flyers and other materials</w:t>
      </w:r>
      <w:r w:rsidRPr="00E8155D">
        <w:t>.</w:t>
      </w:r>
    </w:p>
    <w:p w:rsidR="00173F48" w:rsidRDefault="00173F48" w:rsidP="00E50013">
      <w:pPr>
        <w:rPr>
          <w:b/>
        </w:rPr>
      </w:pPr>
      <w:r>
        <w:rPr>
          <w:b/>
        </w:rPr>
        <w:t>09</w:t>
      </w:r>
      <w:r w:rsidR="00250444">
        <w:rPr>
          <w:b/>
        </w:rPr>
        <w:t>:</w:t>
      </w:r>
      <w:r>
        <w:rPr>
          <w:b/>
        </w:rPr>
        <w:t xml:space="preserve">45 </w:t>
      </w:r>
      <w:r w:rsidR="00250444">
        <w:rPr>
          <w:b/>
        </w:rPr>
        <w:t xml:space="preserve">am </w:t>
      </w:r>
      <w:r>
        <w:rPr>
          <w:b/>
        </w:rPr>
        <w:t xml:space="preserve">– </w:t>
      </w:r>
      <w:proofErr w:type="spellStart"/>
      <w:r w:rsidR="00DC290B">
        <w:rPr>
          <w:b/>
        </w:rPr>
        <w:t>CoP</w:t>
      </w:r>
      <w:proofErr w:type="spellEnd"/>
      <w:r w:rsidR="00E30F76">
        <w:rPr>
          <w:b/>
        </w:rPr>
        <w:t xml:space="preserve"> (Catherine)</w:t>
      </w:r>
    </w:p>
    <w:p w:rsidR="00E8155D" w:rsidRDefault="00E8155D" w:rsidP="00E8155D">
      <w:pPr>
        <w:pStyle w:val="ListParagraph"/>
        <w:numPr>
          <w:ilvl w:val="0"/>
          <w:numId w:val="24"/>
        </w:numPr>
      </w:pPr>
      <w:r w:rsidRPr="00E8155D">
        <w:t xml:space="preserve">Pilot year for </w:t>
      </w:r>
      <w:proofErr w:type="spellStart"/>
      <w:r w:rsidRPr="00E8155D">
        <w:t>CoP</w:t>
      </w:r>
      <w:proofErr w:type="spellEnd"/>
      <w:r>
        <w:t xml:space="preserve"> – 2 meetings</w:t>
      </w:r>
      <w:r w:rsidR="00B6016B">
        <w:t xml:space="preserve"> this year</w:t>
      </w:r>
    </w:p>
    <w:p w:rsidR="00E8155D" w:rsidRDefault="00E8155D" w:rsidP="00E8155D">
      <w:pPr>
        <w:pStyle w:val="ListParagraph"/>
        <w:numPr>
          <w:ilvl w:val="0"/>
          <w:numId w:val="24"/>
        </w:numPr>
      </w:pPr>
      <w:r>
        <w:t xml:space="preserve">Feedback survey for group: frequency of meetings; use of </w:t>
      </w:r>
      <w:proofErr w:type="spellStart"/>
      <w:r>
        <w:t>Learn@UW</w:t>
      </w:r>
      <w:proofErr w:type="spellEnd"/>
      <w:r>
        <w:t xml:space="preserve"> site; continuing needs</w:t>
      </w:r>
      <w:r w:rsidR="006D3026">
        <w:t xml:space="preserve">; </w:t>
      </w:r>
    </w:p>
    <w:p w:rsidR="006D3026" w:rsidRDefault="006D3026" w:rsidP="00E8155D">
      <w:pPr>
        <w:pStyle w:val="ListParagraph"/>
        <w:numPr>
          <w:ilvl w:val="0"/>
          <w:numId w:val="24"/>
        </w:numPr>
      </w:pPr>
      <w:r>
        <w:t>Distribute survey in June</w:t>
      </w:r>
    </w:p>
    <w:p w:rsidR="00B6016B" w:rsidRPr="00B6016B" w:rsidRDefault="00B6016B" w:rsidP="00E8155D">
      <w:pPr>
        <w:pStyle w:val="ListParagraph"/>
        <w:numPr>
          <w:ilvl w:val="0"/>
          <w:numId w:val="24"/>
        </w:numPr>
      </w:pPr>
      <w:r w:rsidRPr="00B6016B">
        <w:rPr>
          <w:rFonts w:ascii="Calibri" w:hAnsi="Calibri"/>
        </w:rPr>
        <w:t>U</w:t>
      </w:r>
      <w:r w:rsidRPr="00B6016B">
        <w:rPr>
          <w:rFonts w:ascii="Calibri" w:hAnsi="Calibri"/>
        </w:rPr>
        <w:t>pdate current handouts and website with new ASMC logo</w:t>
      </w:r>
    </w:p>
    <w:p w:rsidR="006D3026" w:rsidRDefault="006D3026" w:rsidP="00E8155D">
      <w:pPr>
        <w:pStyle w:val="ListParagraph"/>
        <w:numPr>
          <w:ilvl w:val="0"/>
          <w:numId w:val="24"/>
        </w:numPr>
      </w:pPr>
      <w:r>
        <w:t>Distribute</w:t>
      </w:r>
      <w:r w:rsidR="00B6016B">
        <w:t xml:space="preserve"> updated</w:t>
      </w:r>
      <w:r>
        <w:t xml:space="preserve"> flyer at April event; share with “Thrive at UW” program</w:t>
      </w:r>
    </w:p>
    <w:p w:rsidR="00E8155D" w:rsidRDefault="00E8155D" w:rsidP="00E8155D">
      <w:pPr>
        <w:pStyle w:val="ListParagraph"/>
        <w:numPr>
          <w:ilvl w:val="0"/>
          <w:numId w:val="24"/>
        </w:numPr>
      </w:pPr>
      <w:r>
        <w:t xml:space="preserve">Use of </w:t>
      </w:r>
      <w:proofErr w:type="spellStart"/>
      <w:r>
        <w:t>CoP</w:t>
      </w:r>
      <w:proofErr w:type="spellEnd"/>
      <w:r>
        <w:t xml:space="preserve"> to establish mentoring relationships outside of ASMC Mentor-Mentee match</w:t>
      </w:r>
    </w:p>
    <w:p w:rsidR="006D3026" w:rsidRPr="00E8155D" w:rsidRDefault="006D3026" w:rsidP="00E8155D">
      <w:pPr>
        <w:pStyle w:val="ListParagraph"/>
        <w:numPr>
          <w:ilvl w:val="0"/>
          <w:numId w:val="24"/>
        </w:numPr>
      </w:pPr>
      <w:r>
        <w:t>Informal meet-up in June (Terrace?)</w:t>
      </w:r>
    </w:p>
    <w:p w:rsidR="006F4973" w:rsidRDefault="00E30F76" w:rsidP="00E50013">
      <w:pPr>
        <w:rPr>
          <w:b/>
        </w:rPr>
      </w:pPr>
      <w:r>
        <w:rPr>
          <w:b/>
        </w:rPr>
        <w:t xml:space="preserve">10:00 am </w:t>
      </w:r>
      <w:r w:rsidR="00056C74">
        <w:rPr>
          <w:b/>
        </w:rPr>
        <w:t>–</w:t>
      </w:r>
      <w:r w:rsidR="00250444">
        <w:rPr>
          <w:b/>
        </w:rPr>
        <w:t xml:space="preserve"> </w:t>
      </w:r>
      <w:r w:rsidR="00056C74">
        <w:rPr>
          <w:b/>
        </w:rPr>
        <w:t>End of year survey for mentors/mentees</w:t>
      </w:r>
    </w:p>
    <w:p w:rsidR="00DC290B" w:rsidRDefault="00056C74" w:rsidP="004D6F1F">
      <w:pPr>
        <w:pStyle w:val="ListParagraph"/>
        <w:numPr>
          <w:ilvl w:val="0"/>
          <w:numId w:val="22"/>
        </w:numPr>
      </w:pPr>
      <w:r>
        <w:t xml:space="preserve">Questions/Email could include: </w:t>
      </w:r>
      <w:r w:rsidR="00DC290B">
        <w:t xml:space="preserve">Were you a mentor or a mentee?; </w:t>
      </w:r>
      <w:r w:rsidR="0042405E">
        <w:t xml:space="preserve">If a mentor, interested in being a mentor again?; If a mentee this year, are you interested in being a mentor?; </w:t>
      </w:r>
      <w:r w:rsidRPr="00056C74">
        <w:t xml:space="preserve">How often did you meet; </w:t>
      </w:r>
      <w:r w:rsidR="005E6663">
        <w:t xml:space="preserve"> interest in 0ne-one relationship and/or meeting as a small group with multiple mentors &amp; mentees; </w:t>
      </w:r>
      <w:r w:rsidRPr="00056C74">
        <w:t>did you use the resources; more or fewer events; general feedback on mentoring relationship; LinkedIn</w:t>
      </w:r>
      <w:r w:rsidR="00DC290B">
        <w:t xml:space="preserve"> – are you a member of the group, did you/would you/do you want to participate in online discussion</w:t>
      </w:r>
      <w:r w:rsidRPr="00056C74">
        <w:t xml:space="preserve">; </w:t>
      </w:r>
      <w:r w:rsidR="00DC290B">
        <w:t xml:space="preserve">invitation for Mentoring </w:t>
      </w:r>
      <w:proofErr w:type="spellStart"/>
      <w:r w:rsidR="00DC290B">
        <w:t>CoP</w:t>
      </w:r>
      <w:proofErr w:type="spellEnd"/>
      <w:r w:rsidR="00DC290B">
        <w:t xml:space="preserve">; interested in a </w:t>
      </w:r>
      <w:proofErr w:type="spellStart"/>
      <w:r w:rsidR="00DC290B">
        <w:t>FaceBook</w:t>
      </w:r>
      <w:proofErr w:type="spellEnd"/>
      <w:r w:rsidR="00DC290B">
        <w:t xml:space="preserve"> group?</w:t>
      </w:r>
      <w:r w:rsidR="00E8155D">
        <w:t xml:space="preserve"> – plan for Marty to set up in the summer</w:t>
      </w:r>
      <w:r w:rsidR="00DC290B">
        <w:t>;</w:t>
      </w:r>
    </w:p>
    <w:p w:rsidR="00DC290B" w:rsidRDefault="00DC290B" w:rsidP="004D6F1F">
      <w:pPr>
        <w:pStyle w:val="ListParagraph"/>
        <w:numPr>
          <w:ilvl w:val="0"/>
          <w:numId w:val="22"/>
        </w:numPr>
      </w:pPr>
      <w:r>
        <w:t>Review examples of past surveys in Box, Linnea will generate questions for committee to review</w:t>
      </w:r>
    </w:p>
    <w:p w:rsidR="00056C74" w:rsidRDefault="00DC290B" w:rsidP="004D6F1F">
      <w:pPr>
        <w:pStyle w:val="ListParagraph"/>
        <w:numPr>
          <w:ilvl w:val="0"/>
          <w:numId w:val="22"/>
        </w:numPr>
      </w:pPr>
      <w:r>
        <w:t>Distribute at end of semester – first week in May</w:t>
      </w:r>
      <w:r w:rsidR="00056C74">
        <w:t xml:space="preserve"> </w:t>
      </w:r>
    </w:p>
    <w:p w:rsidR="00E8155D" w:rsidRPr="00056C74" w:rsidRDefault="00E8155D" w:rsidP="004D6F1F">
      <w:pPr>
        <w:pStyle w:val="ListParagraph"/>
        <w:numPr>
          <w:ilvl w:val="0"/>
          <w:numId w:val="22"/>
        </w:numPr>
      </w:pPr>
      <w:r>
        <w:t>Include wrap-up resources for mentor match pairs – how to end relationship/relationship moving forward</w:t>
      </w:r>
    </w:p>
    <w:p w:rsidR="00E8155D" w:rsidRDefault="00E8155D" w:rsidP="00E50013">
      <w:pPr>
        <w:rPr>
          <w:b/>
        </w:rPr>
      </w:pPr>
      <w:r>
        <w:rPr>
          <w:b/>
        </w:rPr>
        <w:lastRenderedPageBreak/>
        <w:t xml:space="preserve">ASMC will meet over the summer to facilitate planning for next year’s match. </w:t>
      </w:r>
    </w:p>
    <w:p w:rsidR="00056C74" w:rsidRDefault="00E30F76" w:rsidP="00E50013">
      <w:pPr>
        <w:rPr>
          <w:b/>
        </w:rPr>
      </w:pPr>
      <w:r>
        <w:rPr>
          <w:b/>
        </w:rPr>
        <w:t xml:space="preserve">IF TIME PERMITS (if not carry over) </w:t>
      </w:r>
      <w:r w:rsidR="00056C74">
        <w:rPr>
          <w:b/>
        </w:rPr>
        <w:t xml:space="preserve">Sub-Committee Reports: </w:t>
      </w:r>
    </w:p>
    <w:p w:rsidR="00056C74" w:rsidRDefault="00056C74" w:rsidP="00312050">
      <w:pPr>
        <w:ind w:firstLine="360"/>
        <w:rPr>
          <w:b/>
          <w:u w:val="single"/>
        </w:rPr>
      </w:pPr>
      <w:r w:rsidRPr="00CA74A5">
        <w:rPr>
          <w:b/>
          <w:u w:val="single"/>
        </w:rPr>
        <w:t>Resources Sub-Committee:</w:t>
      </w:r>
    </w:p>
    <w:p w:rsidR="00056C74" w:rsidRPr="00056C74" w:rsidRDefault="00056C74" w:rsidP="00056C74">
      <w:pPr>
        <w:pStyle w:val="ListParagraph"/>
        <w:numPr>
          <w:ilvl w:val="0"/>
          <w:numId w:val="21"/>
        </w:numPr>
        <w:rPr>
          <w:b/>
          <w:u w:val="single"/>
        </w:rPr>
      </w:pPr>
      <w:r>
        <w:t>Discussion on distributing exit resources for mentors/mentees</w:t>
      </w:r>
      <w:r w:rsidR="001047CC">
        <w:t xml:space="preserve"> – include these with email sharing exit/feedback survey.</w:t>
      </w:r>
    </w:p>
    <w:p w:rsidR="00056C74" w:rsidRPr="001047CC" w:rsidRDefault="00056C74" w:rsidP="00056C74">
      <w:pPr>
        <w:pStyle w:val="ListParagraph"/>
        <w:numPr>
          <w:ilvl w:val="0"/>
          <w:numId w:val="21"/>
        </w:numPr>
        <w:rPr>
          <w:b/>
          <w:u w:val="single"/>
        </w:rPr>
      </w:pPr>
      <w:r>
        <w:t>Plans for sharing of next year resources</w:t>
      </w:r>
      <w:r w:rsidR="0039650A">
        <w:t xml:space="preserve"> and frequency</w:t>
      </w:r>
    </w:p>
    <w:p w:rsidR="001047CC" w:rsidRPr="001047CC" w:rsidRDefault="001047CC" w:rsidP="001047CC">
      <w:pPr>
        <w:pStyle w:val="ListParagraph"/>
        <w:numPr>
          <w:ilvl w:val="1"/>
          <w:numId w:val="21"/>
        </w:numPr>
        <w:rPr>
          <w:b/>
          <w:u w:val="single"/>
        </w:rPr>
      </w:pPr>
      <w:r>
        <w:t>LinkedIn didn’t work so well for online discussion.</w:t>
      </w:r>
    </w:p>
    <w:p w:rsidR="001047CC" w:rsidRPr="001047CC" w:rsidRDefault="001047CC" w:rsidP="001047CC">
      <w:pPr>
        <w:pStyle w:val="ListParagraph"/>
        <w:numPr>
          <w:ilvl w:val="1"/>
          <w:numId w:val="21"/>
        </w:numPr>
        <w:rPr>
          <w:b/>
          <w:u w:val="single"/>
        </w:rPr>
      </w:pPr>
      <w:r>
        <w:t>Better to distribute resources in small amounts more frequently</w:t>
      </w:r>
    </w:p>
    <w:p w:rsidR="001047CC" w:rsidRPr="001047CC" w:rsidRDefault="001047CC" w:rsidP="001047CC">
      <w:pPr>
        <w:pStyle w:val="ListParagraph"/>
        <w:numPr>
          <w:ilvl w:val="1"/>
          <w:numId w:val="21"/>
        </w:numPr>
        <w:rPr>
          <w:b/>
          <w:u w:val="single"/>
        </w:rPr>
      </w:pPr>
      <w:r>
        <w:t xml:space="preserve">Online newsletter? Share resources, events, info on campus groups, distribute by </w:t>
      </w:r>
      <w:proofErr w:type="spellStart"/>
      <w:r>
        <w:t>Chimpmail</w:t>
      </w:r>
      <w:proofErr w:type="spellEnd"/>
    </w:p>
    <w:p w:rsidR="001047CC" w:rsidRPr="00056C74" w:rsidRDefault="001047CC" w:rsidP="001047CC">
      <w:pPr>
        <w:pStyle w:val="ListParagraph"/>
        <w:numPr>
          <w:ilvl w:val="1"/>
          <w:numId w:val="21"/>
        </w:numPr>
        <w:rPr>
          <w:b/>
          <w:u w:val="single"/>
        </w:rPr>
      </w:pPr>
      <w:r>
        <w:t xml:space="preserve">Distribute resources prior to scheduled events to prime discussion (types of resources – readings, UW materials, </w:t>
      </w:r>
      <w:proofErr w:type="spellStart"/>
      <w:r>
        <w:t>youtube</w:t>
      </w:r>
      <w:proofErr w:type="spellEnd"/>
      <w:r>
        <w:t xml:space="preserve"> videos)</w:t>
      </w:r>
    </w:p>
    <w:p w:rsidR="00056C74" w:rsidRPr="00056C74" w:rsidRDefault="00056C74" w:rsidP="00056C74">
      <w:pPr>
        <w:pStyle w:val="ListParagraph"/>
        <w:numPr>
          <w:ilvl w:val="0"/>
          <w:numId w:val="21"/>
        </w:numPr>
        <w:rPr>
          <w:b/>
          <w:u w:val="single"/>
        </w:rPr>
      </w:pPr>
      <w:r>
        <w:t>Creation of Facebook Group discussion</w:t>
      </w:r>
      <w:r w:rsidR="001047CC">
        <w:t xml:space="preserve"> – Marty to set up in the summer</w:t>
      </w:r>
    </w:p>
    <w:p w:rsidR="00056C74" w:rsidRDefault="00056C74" w:rsidP="00312050">
      <w:pPr>
        <w:ind w:firstLine="360"/>
        <w:rPr>
          <w:rFonts w:eastAsia="Times New Roman" w:cs="Times New Roman"/>
          <w:b/>
          <w:bCs/>
          <w:color w:val="000000"/>
          <w:u w:val="single"/>
          <w:shd w:val="clear" w:color="auto" w:fill="FFFFFF"/>
        </w:rPr>
      </w:pPr>
      <w:r w:rsidRPr="00656C50">
        <w:rPr>
          <w:rFonts w:eastAsia="Times New Roman" w:cs="Times New Roman"/>
          <w:b/>
          <w:bCs/>
          <w:color w:val="000000"/>
          <w:u w:val="single"/>
          <w:shd w:val="clear" w:color="auto" w:fill="FFFFFF"/>
        </w:rPr>
        <w:t>Events Sub-Committee:</w:t>
      </w:r>
    </w:p>
    <w:p w:rsidR="001047CC" w:rsidRPr="001047CC" w:rsidRDefault="001047CC" w:rsidP="001047CC">
      <w:pPr>
        <w:pStyle w:val="ListParagraph"/>
        <w:numPr>
          <w:ilvl w:val="0"/>
          <w:numId w:val="23"/>
        </w:numPr>
        <w:rPr>
          <w:b/>
        </w:rPr>
      </w:pPr>
      <w:r>
        <w:t xml:space="preserve">April event ready to go – 50 people registered. Come a little early. Heather to help set up Sett for after-networking event. </w:t>
      </w:r>
    </w:p>
    <w:p w:rsidR="0039650A" w:rsidRPr="006D3026" w:rsidRDefault="0039650A" w:rsidP="0039650A">
      <w:pPr>
        <w:pStyle w:val="ListParagraph"/>
        <w:numPr>
          <w:ilvl w:val="0"/>
          <w:numId w:val="23"/>
        </w:numPr>
        <w:rPr>
          <w:b/>
        </w:rPr>
      </w:pPr>
      <w:r>
        <w:t>Fall Kick-Off discussion: Including 15 minute presentation of Ombuds Office; HR person</w:t>
      </w:r>
    </w:p>
    <w:p w:rsidR="006D3026" w:rsidRPr="0042405E" w:rsidRDefault="006D3026" w:rsidP="0039650A">
      <w:pPr>
        <w:pStyle w:val="ListParagraph"/>
        <w:numPr>
          <w:ilvl w:val="0"/>
          <w:numId w:val="23"/>
        </w:numPr>
        <w:rPr>
          <w:b/>
        </w:rPr>
      </w:pPr>
      <w:r>
        <w:t>Thrive at UW offers opportunity to customize some seminars to particular audience – possible speaker/seminar for event next year</w:t>
      </w:r>
    </w:p>
    <w:p w:rsidR="0042405E" w:rsidRPr="0039650A" w:rsidRDefault="0042405E" w:rsidP="0039650A">
      <w:pPr>
        <w:pStyle w:val="ListParagraph"/>
        <w:numPr>
          <w:ilvl w:val="0"/>
          <w:numId w:val="23"/>
        </w:numPr>
        <w:rPr>
          <w:b/>
        </w:rPr>
      </w:pPr>
      <w:r>
        <w:t>Presence at “new employee fair” in the fall</w:t>
      </w:r>
    </w:p>
    <w:p w:rsidR="00056C74" w:rsidRDefault="00056C74" w:rsidP="00312050">
      <w:pPr>
        <w:ind w:firstLine="360"/>
        <w:rPr>
          <w:b/>
          <w:u w:val="single"/>
        </w:rPr>
      </w:pPr>
      <w:r w:rsidRPr="00CA74A5">
        <w:rPr>
          <w:b/>
          <w:u w:val="single"/>
        </w:rPr>
        <w:t>Campus Collaborations Sub-Committee:</w:t>
      </w:r>
    </w:p>
    <w:p w:rsidR="001047CC" w:rsidRDefault="001047CC" w:rsidP="001047CC">
      <w:pPr>
        <w:pStyle w:val="ListParagraph"/>
        <w:numPr>
          <w:ilvl w:val="0"/>
          <w:numId w:val="24"/>
        </w:numPr>
      </w:pPr>
      <w:r w:rsidRPr="001047CC">
        <w:t xml:space="preserve">See </w:t>
      </w:r>
      <w:proofErr w:type="spellStart"/>
      <w:r w:rsidRPr="001047CC">
        <w:t>CoP</w:t>
      </w:r>
      <w:proofErr w:type="spellEnd"/>
      <w:r w:rsidRPr="001047CC">
        <w:t xml:space="preserve"> discussion above</w:t>
      </w:r>
    </w:p>
    <w:p w:rsidR="001047CC" w:rsidRDefault="001047CC" w:rsidP="001047CC">
      <w:pPr>
        <w:pStyle w:val="ListParagraph"/>
        <w:numPr>
          <w:ilvl w:val="0"/>
          <w:numId w:val="24"/>
        </w:numPr>
      </w:pPr>
      <w:r>
        <w:t xml:space="preserve">Other collaborations? </w:t>
      </w:r>
      <w:r w:rsidR="00B6016B">
        <w:t xml:space="preserve">Tried to partner with </w:t>
      </w:r>
      <w:r>
        <w:t>PDRC</w:t>
      </w:r>
      <w:r w:rsidR="00B6016B">
        <w:t>.</w:t>
      </w:r>
      <w:bookmarkStart w:id="0" w:name="_GoBack"/>
      <w:bookmarkEnd w:id="0"/>
    </w:p>
    <w:p w:rsidR="001047CC" w:rsidRPr="001047CC" w:rsidRDefault="001047CC" w:rsidP="001047CC">
      <w:pPr>
        <w:pStyle w:val="ListParagraph"/>
        <w:numPr>
          <w:ilvl w:val="0"/>
          <w:numId w:val="24"/>
        </w:numPr>
      </w:pPr>
      <w:r>
        <w:t xml:space="preserve">Campus Collaborations Sub-Committee changed to “Mentoring </w:t>
      </w:r>
      <w:proofErr w:type="spellStart"/>
      <w:r>
        <w:t>CoP.</w:t>
      </w:r>
      <w:proofErr w:type="spellEnd"/>
      <w:r>
        <w:t>”</w:t>
      </w:r>
    </w:p>
    <w:p w:rsidR="004B468E" w:rsidRPr="00656C50" w:rsidRDefault="004B468E" w:rsidP="00C5625B">
      <w:pPr>
        <w:rPr>
          <w:b/>
        </w:rPr>
      </w:pPr>
      <w:r w:rsidRPr="00656C50">
        <w:rPr>
          <w:b/>
        </w:rPr>
        <w:t>10</w:t>
      </w:r>
      <w:r w:rsidR="00DF1F19">
        <w:rPr>
          <w:b/>
        </w:rPr>
        <w:t>:30</w:t>
      </w:r>
      <w:r w:rsidR="00291153" w:rsidRPr="00656C50">
        <w:rPr>
          <w:b/>
        </w:rPr>
        <w:t xml:space="preserve"> </w:t>
      </w:r>
      <w:r w:rsidRPr="00656C50">
        <w:rPr>
          <w:b/>
        </w:rPr>
        <w:t>am</w:t>
      </w:r>
      <w:r w:rsidR="00C5625B" w:rsidRPr="00656C50">
        <w:rPr>
          <w:b/>
        </w:rPr>
        <w:t xml:space="preserve"> Adjourn</w:t>
      </w:r>
      <w:r w:rsidR="007969D3" w:rsidRPr="00656C50">
        <w:rPr>
          <w:b/>
        </w:rPr>
        <w:tab/>
      </w:r>
    </w:p>
    <w:p w:rsidR="007969D3" w:rsidRPr="00656C50" w:rsidRDefault="007969D3" w:rsidP="00C5625B">
      <w:pPr>
        <w:rPr>
          <w:b/>
        </w:rPr>
      </w:pPr>
      <w:r w:rsidRPr="00656C50">
        <w:rPr>
          <w:b/>
        </w:rPr>
        <w:t>Next</w:t>
      </w:r>
      <w:r w:rsidR="004B468E" w:rsidRPr="00656C50">
        <w:rPr>
          <w:b/>
        </w:rPr>
        <w:t xml:space="preserve"> ASMC</w:t>
      </w:r>
      <w:r w:rsidRPr="00656C50">
        <w:rPr>
          <w:b/>
        </w:rPr>
        <w:t xml:space="preserve"> meeting:  </w:t>
      </w:r>
      <w:r w:rsidR="007B4F05" w:rsidRPr="00656C50">
        <w:rPr>
          <w:b/>
        </w:rPr>
        <w:t xml:space="preserve">Tues, </w:t>
      </w:r>
      <w:r w:rsidR="00DF1F19">
        <w:rPr>
          <w:b/>
        </w:rPr>
        <w:t>5</w:t>
      </w:r>
      <w:r w:rsidR="000365C4">
        <w:rPr>
          <w:b/>
        </w:rPr>
        <w:t>/1</w:t>
      </w:r>
      <w:r w:rsidR="00DF1F19">
        <w:rPr>
          <w:b/>
        </w:rPr>
        <w:t>0</w:t>
      </w:r>
      <w:r w:rsidR="000365C4">
        <w:rPr>
          <w:b/>
        </w:rPr>
        <w:t>/16</w:t>
      </w:r>
      <w:r w:rsidR="00067A09" w:rsidRPr="00656C50">
        <w:rPr>
          <w:b/>
        </w:rPr>
        <w:t xml:space="preserve"> </w:t>
      </w:r>
      <w:r w:rsidR="007B4F05" w:rsidRPr="00656C50">
        <w:rPr>
          <w:b/>
        </w:rPr>
        <w:t>9:30-</w:t>
      </w:r>
      <w:r w:rsidR="00067A09" w:rsidRPr="00656C50">
        <w:rPr>
          <w:b/>
        </w:rPr>
        <w:t>1</w:t>
      </w:r>
      <w:r w:rsidR="007B4F05" w:rsidRPr="00656C50">
        <w:rPr>
          <w:b/>
        </w:rPr>
        <w:t>0</w:t>
      </w:r>
      <w:r w:rsidR="00067A09" w:rsidRPr="00656C50">
        <w:rPr>
          <w:b/>
        </w:rPr>
        <w:t>:30</w:t>
      </w:r>
      <w:r w:rsidR="007B4F05" w:rsidRPr="00656C50">
        <w:rPr>
          <w:b/>
        </w:rPr>
        <w:t xml:space="preserve"> a</w:t>
      </w:r>
      <w:r w:rsidR="00067A09" w:rsidRPr="00656C50">
        <w:rPr>
          <w:b/>
        </w:rPr>
        <w:t>m</w:t>
      </w:r>
    </w:p>
    <w:sectPr w:rsidR="007969D3" w:rsidRPr="00656C50" w:rsidSect="005E1A5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360B"/>
    <w:multiLevelType w:val="hybridMultilevel"/>
    <w:tmpl w:val="209A1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764E9E"/>
    <w:multiLevelType w:val="hybridMultilevel"/>
    <w:tmpl w:val="88E2C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2EF4"/>
    <w:multiLevelType w:val="hybridMultilevel"/>
    <w:tmpl w:val="2BA47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6F408D"/>
    <w:multiLevelType w:val="hybridMultilevel"/>
    <w:tmpl w:val="34C0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A38D3"/>
    <w:multiLevelType w:val="hybridMultilevel"/>
    <w:tmpl w:val="738A0D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39351E"/>
    <w:multiLevelType w:val="hybridMultilevel"/>
    <w:tmpl w:val="F4B8DD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0C0EE6"/>
    <w:multiLevelType w:val="hybridMultilevel"/>
    <w:tmpl w:val="97529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24F5F"/>
    <w:multiLevelType w:val="hybridMultilevel"/>
    <w:tmpl w:val="6C383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924E63"/>
    <w:multiLevelType w:val="hybridMultilevel"/>
    <w:tmpl w:val="06E0FF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8260571"/>
    <w:multiLevelType w:val="hybridMultilevel"/>
    <w:tmpl w:val="411AF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4C6808"/>
    <w:multiLevelType w:val="hybridMultilevel"/>
    <w:tmpl w:val="859C5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6B3F53"/>
    <w:multiLevelType w:val="hybridMultilevel"/>
    <w:tmpl w:val="0BDA2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546B6"/>
    <w:multiLevelType w:val="hybridMultilevel"/>
    <w:tmpl w:val="0192B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105EFF"/>
    <w:multiLevelType w:val="hybridMultilevel"/>
    <w:tmpl w:val="5CC6A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F24F35"/>
    <w:multiLevelType w:val="hybridMultilevel"/>
    <w:tmpl w:val="D408E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132D30"/>
    <w:multiLevelType w:val="hybridMultilevel"/>
    <w:tmpl w:val="01A45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3F04BF"/>
    <w:multiLevelType w:val="hybridMultilevel"/>
    <w:tmpl w:val="63701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B0D09"/>
    <w:multiLevelType w:val="hybridMultilevel"/>
    <w:tmpl w:val="E10C2C26"/>
    <w:lvl w:ilvl="0" w:tplc="7026E94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DAA3CB9"/>
    <w:multiLevelType w:val="hybridMultilevel"/>
    <w:tmpl w:val="93A22A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EAA0268"/>
    <w:multiLevelType w:val="hybridMultilevel"/>
    <w:tmpl w:val="00E47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0915C4"/>
    <w:multiLevelType w:val="hybridMultilevel"/>
    <w:tmpl w:val="80BC1E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1BD6D6B"/>
    <w:multiLevelType w:val="hybridMultilevel"/>
    <w:tmpl w:val="C742AB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A1D2FF6"/>
    <w:multiLevelType w:val="hybridMultilevel"/>
    <w:tmpl w:val="68646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591C76"/>
    <w:multiLevelType w:val="hybridMultilevel"/>
    <w:tmpl w:val="FE6C1E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2"/>
  </w:num>
  <w:num w:numId="5">
    <w:abstractNumId w:val="9"/>
  </w:num>
  <w:num w:numId="6">
    <w:abstractNumId w:val="19"/>
  </w:num>
  <w:num w:numId="7">
    <w:abstractNumId w:val="3"/>
  </w:num>
  <w:num w:numId="8">
    <w:abstractNumId w:val="2"/>
  </w:num>
  <w:num w:numId="9">
    <w:abstractNumId w:val="21"/>
  </w:num>
  <w:num w:numId="10">
    <w:abstractNumId w:val="18"/>
  </w:num>
  <w:num w:numId="11">
    <w:abstractNumId w:val="0"/>
  </w:num>
  <w:num w:numId="12">
    <w:abstractNumId w:val="4"/>
  </w:num>
  <w:num w:numId="13">
    <w:abstractNumId w:val="10"/>
  </w:num>
  <w:num w:numId="14">
    <w:abstractNumId w:val="11"/>
  </w:num>
  <w:num w:numId="15">
    <w:abstractNumId w:val="16"/>
  </w:num>
  <w:num w:numId="16">
    <w:abstractNumId w:val="14"/>
  </w:num>
  <w:num w:numId="17">
    <w:abstractNumId w:val="7"/>
  </w:num>
  <w:num w:numId="18">
    <w:abstractNumId w:val="1"/>
  </w:num>
  <w:num w:numId="19">
    <w:abstractNumId w:val="13"/>
  </w:num>
  <w:num w:numId="20">
    <w:abstractNumId w:val="22"/>
  </w:num>
  <w:num w:numId="21">
    <w:abstractNumId w:val="20"/>
  </w:num>
  <w:num w:numId="22">
    <w:abstractNumId w:val="15"/>
  </w:num>
  <w:num w:numId="23">
    <w:abstractNumId w:val="2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629B"/>
    <w:rsid w:val="0002211B"/>
    <w:rsid w:val="00032F52"/>
    <w:rsid w:val="000365C4"/>
    <w:rsid w:val="00056C74"/>
    <w:rsid w:val="00067A09"/>
    <w:rsid w:val="000A10A6"/>
    <w:rsid w:val="000B4FB6"/>
    <w:rsid w:val="00101EE8"/>
    <w:rsid w:val="001047CC"/>
    <w:rsid w:val="00104F8F"/>
    <w:rsid w:val="00105D8C"/>
    <w:rsid w:val="00144638"/>
    <w:rsid w:val="00172C5E"/>
    <w:rsid w:val="00173F48"/>
    <w:rsid w:val="001774C9"/>
    <w:rsid w:val="001C1AE0"/>
    <w:rsid w:val="0020629B"/>
    <w:rsid w:val="002178AE"/>
    <w:rsid w:val="00250444"/>
    <w:rsid w:val="00291153"/>
    <w:rsid w:val="0029277A"/>
    <w:rsid w:val="002C193A"/>
    <w:rsid w:val="002D607C"/>
    <w:rsid w:val="002E7FAD"/>
    <w:rsid w:val="002F6214"/>
    <w:rsid w:val="00304F86"/>
    <w:rsid w:val="00312050"/>
    <w:rsid w:val="00373FD1"/>
    <w:rsid w:val="0039650A"/>
    <w:rsid w:val="003A1855"/>
    <w:rsid w:val="003A34CB"/>
    <w:rsid w:val="003A5C1B"/>
    <w:rsid w:val="003A75E9"/>
    <w:rsid w:val="003C1D53"/>
    <w:rsid w:val="003D2BE7"/>
    <w:rsid w:val="0042405E"/>
    <w:rsid w:val="00471BF5"/>
    <w:rsid w:val="00472BEB"/>
    <w:rsid w:val="004A11CE"/>
    <w:rsid w:val="004B25A2"/>
    <w:rsid w:val="004B468E"/>
    <w:rsid w:val="004B63F9"/>
    <w:rsid w:val="004B7EAE"/>
    <w:rsid w:val="0057382B"/>
    <w:rsid w:val="00593A45"/>
    <w:rsid w:val="00594DDE"/>
    <w:rsid w:val="005E1A59"/>
    <w:rsid w:val="005E2AE1"/>
    <w:rsid w:val="005E6663"/>
    <w:rsid w:val="0063158E"/>
    <w:rsid w:val="00656C50"/>
    <w:rsid w:val="006A023D"/>
    <w:rsid w:val="006A1100"/>
    <w:rsid w:val="006D3026"/>
    <w:rsid w:val="006D55C2"/>
    <w:rsid w:val="006F4973"/>
    <w:rsid w:val="0075506D"/>
    <w:rsid w:val="00773BCC"/>
    <w:rsid w:val="007969D3"/>
    <w:rsid w:val="007B4F05"/>
    <w:rsid w:val="007F129F"/>
    <w:rsid w:val="007F3F76"/>
    <w:rsid w:val="008302FD"/>
    <w:rsid w:val="008D0E3B"/>
    <w:rsid w:val="0090123E"/>
    <w:rsid w:val="00912F82"/>
    <w:rsid w:val="00944AB6"/>
    <w:rsid w:val="00946944"/>
    <w:rsid w:val="009D0E55"/>
    <w:rsid w:val="009D61DD"/>
    <w:rsid w:val="00A07244"/>
    <w:rsid w:val="00A23AEE"/>
    <w:rsid w:val="00A37C86"/>
    <w:rsid w:val="00A46858"/>
    <w:rsid w:val="00A6320B"/>
    <w:rsid w:val="00AA62FA"/>
    <w:rsid w:val="00B6016B"/>
    <w:rsid w:val="00B84372"/>
    <w:rsid w:val="00C06B68"/>
    <w:rsid w:val="00C5625B"/>
    <w:rsid w:val="00CA6AD7"/>
    <w:rsid w:val="00CA74A5"/>
    <w:rsid w:val="00CD478F"/>
    <w:rsid w:val="00D122AD"/>
    <w:rsid w:val="00D31BF6"/>
    <w:rsid w:val="00D71332"/>
    <w:rsid w:val="00DA3B09"/>
    <w:rsid w:val="00DC290B"/>
    <w:rsid w:val="00DC65AA"/>
    <w:rsid w:val="00DF1F19"/>
    <w:rsid w:val="00E30F76"/>
    <w:rsid w:val="00E50013"/>
    <w:rsid w:val="00E56FC2"/>
    <w:rsid w:val="00E70A0B"/>
    <w:rsid w:val="00E8155D"/>
    <w:rsid w:val="00EA7F84"/>
    <w:rsid w:val="00ED650D"/>
    <w:rsid w:val="00EF6F3C"/>
    <w:rsid w:val="00F3200C"/>
    <w:rsid w:val="00F473AF"/>
    <w:rsid w:val="00F56C0F"/>
    <w:rsid w:val="00F91189"/>
    <w:rsid w:val="00FC3C5A"/>
    <w:rsid w:val="00FF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62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629B"/>
    <w:pPr>
      <w:ind w:left="720"/>
      <w:contextualSpacing/>
    </w:pPr>
  </w:style>
  <w:style w:type="paragraph" w:styleId="EnvelopeAddress">
    <w:name w:val="envelope address"/>
    <w:basedOn w:val="Normal"/>
    <w:uiPriority w:val="99"/>
    <w:unhideWhenUsed/>
    <w:rsid w:val="0063158E"/>
    <w:pPr>
      <w:framePr w:w="7920" w:h="1980" w:hRule="exact" w:hSpace="180" w:wrap="auto" w:hAnchor="page"/>
      <w:spacing w:after="0"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63158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apple-converted-space">
    <w:name w:val="apple-converted-space"/>
    <w:basedOn w:val="DefaultParagraphFont"/>
    <w:rsid w:val="00CA6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2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CALS FISC</dc:creator>
  <cp:lastModifiedBy>Linnea Burk</cp:lastModifiedBy>
  <cp:revision>3</cp:revision>
  <cp:lastPrinted>2015-06-10T19:25:00Z</cp:lastPrinted>
  <dcterms:created xsi:type="dcterms:W3CDTF">2016-04-12T15:26:00Z</dcterms:created>
  <dcterms:modified xsi:type="dcterms:W3CDTF">2016-04-13T15:45:00Z</dcterms:modified>
</cp:coreProperties>
</file>