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283DFA">
      <w:pPr>
        <w:tabs>
          <w:tab w:val="left" w:pos="7920"/>
          <w:tab w:val="center" w:pos="9000"/>
        </w:tabs>
        <w:spacing w:after="0" w:line="240" w:lineRule="auto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283DFA">
        <w:rPr>
          <w:sz w:val="24"/>
          <w:szCs w:val="24"/>
        </w:rPr>
        <w:t>Motion to Count Years of Service for UW-Extension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685</w:t>
      </w:r>
    </w:p>
    <w:p w:rsidR="00283DFA" w:rsidRPr="00283DFA" w:rsidRDefault="00283DFA" w:rsidP="001F7635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r w:rsidRPr="00283DFA">
        <w:rPr>
          <w:sz w:val="24"/>
          <w:szCs w:val="24"/>
        </w:rPr>
        <w:t>Academic Staff</w:t>
      </w:r>
      <w:r>
        <w:rPr>
          <w:sz w:val="24"/>
          <w:szCs w:val="24"/>
        </w:rPr>
        <w:t xml:space="preserve"> Moving to UW-Madison Academic Staff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283DFA">
        <w:rPr>
          <w:sz w:val="24"/>
          <w:szCs w:val="24"/>
        </w:rPr>
        <w:t>ASEC; Andrea Cool, UW-Extension Secretary of Faculty and Staff; Brian Vaughan, UW-Madison Office of Legal Affairs</w:t>
      </w:r>
      <w:r w:rsidR="00865244">
        <w:rPr>
          <w:sz w:val="24"/>
          <w:szCs w:val="24"/>
        </w:rPr>
        <w:t>;</w:t>
      </w:r>
      <w:r w:rsidR="007655B2">
        <w:rPr>
          <w:sz w:val="24"/>
          <w:szCs w:val="24"/>
        </w:rPr>
        <w:t xml:space="preserve"> Academic Staff Assembly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7655B2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On March 14, 2018, the ASEC Chair and the Secretary of the Academic Staff received a resolution from UW-Extension Academic Staff Council formally requesting UW-Madison academic staff governance “to acknowledge of years of UW-Extension service for UWEX academic staff transferring to UW-Madison consistent with Board of Regents resolutions that guarantee job security rights</w:t>
      </w:r>
      <w:r w:rsidR="008F39C6">
        <w:rPr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r w:rsidR="008F39C6">
        <w:rPr>
          <w:sz w:val="24"/>
          <w:szCs w:val="24"/>
        </w:rPr>
        <w:t xml:space="preserve">In congruence </w:t>
      </w:r>
      <w:r w:rsidR="00865244">
        <w:rPr>
          <w:sz w:val="24"/>
          <w:szCs w:val="24"/>
        </w:rPr>
        <w:t>t</w:t>
      </w:r>
      <w:r w:rsidR="00283DFA">
        <w:rPr>
          <w:sz w:val="24"/>
          <w:szCs w:val="24"/>
        </w:rPr>
        <w:t>his motion proposes that, for those academic staff transitioning from UW-Extension to UW-Madison on July 1, 2018, years of service as academic staff would carry over to UW-Madison</w:t>
      </w:r>
      <w:r>
        <w:rPr>
          <w:sz w:val="24"/>
          <w:szCs w:val="24"/>
        </w:rPr>
        <w:t>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865244">
        <w:rPr>
          <w:sz w:val="24"/>
          <w:szCs w:val="24"/>
        </w:rPr>
        <w:t>resolution</w:t>
      </w:r>
      <w:bookmarkStart w:id="0" w:name="_GoBack"/>
      <w:bookmarkEnd w:id="0"/>
      <w:r>
        <w:rPr>
          <w:sz w:val="24"/>
          <w:szCs w:val="24"/>
        </w:rPr>
        <w:t xml:space="preserve"> will be sent to the </w:t>
      </w:r>
      <w:r w:rsidR="00865244">
        <w:rPr>
          <w:sz w:val="24"/>
          <w:szCs w:val="24"/>
        </w:rPr>
        <w:t>Chancellor</w:t>
      </w:r>
      <w:r>
        <w:rPr>
          <w:sz w:val="24"/>
          <w:szCs w:val="24"/>
        </w:rPr>
        <w:t xml:space="preserve"> for approval.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7655B2" w:rsidRDefault="007655B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7655B2" w:rsidRDefault="007655B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7655B2" w:rsidRDefault="007655B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Wayne Guthrie, Chief Human Resources Officer</w:t>
      </w:r>
    </w:p>
    <w:p w:rsidR="00865244" w:rsidRDefault="00865244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Patrick Sheehan, Office of Human Resources</w:t>
      </w:r>
    </w:p>
    <w:p w:rsidR="008F39C6" w:rsidRDefault="008F39C6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Casey Nagy, </w:t>
      </w:r>
      <w:r w:rsidR="008B1DDD">
        <w:rPr>
          <w:sz w:val="24"/>
          <w:szCs w:val="24"/>
        </w:rPr>
        <w:t>Provost Office Consultant, UW-Extension Transition</w:t>
      </w:r>
    </w:p>
    <w:p w:rsidR="007655B2" w:rsidRDefault="008F39C6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Cogger</w:t>
      </w:r>
      <w:proofErr w:type="spellEnd"/>
      <w:r>
        <w:rPr>
          <w:sz w:val="24"/>
          <w:szCs w:val="24"/>
        </w:rPr>
        <w:t>, Chair, UW-Extension Academic Staff Council</w:t>
      </w:r>
    </w:p>
    <w:p w:rsidR="008F39C6" w:rsidRDefault="008F39C6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Andrea Cool, Secretary of Faculty and Staff, UW-Extension</w:t>
      </w:r>
    </w:p>
    <w:p w:rsidR="008F39C6" w:rsidRDefault="008F39C6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 xml:space="preserve">your district supports </w:t>
      </w:r>
      <w:r w:rsidR="00283DFA">
        <w:rPr>
          <w:sz w:val="24"/>
          <w:szCs w:val="24"/>
        </w:rPr>
        <w:t>counting UW-Extension years of academic staff service toward years of UW-Madison academic staff service, as established by UW-Madison ASPP.</w:t>
      </w:r>
    </w:p>
    <w:p w:rsidR="001F7635" w:rsidRDefault="002068D1" w:rsidP="001F7635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 counting UW-Extension years of academic staff service toward years of UW-Madison academic staff service, as established by UW-Madison ASPP</w:t>
      </w:r>
      <w:r w:rsidR="001F7635">
        <w:rPr>
          <w:sz w:val="24"/>
          <w:szCs w:val="24"/>
        </w:rPr>
        <w:t xml:space="preserve">. </w:t>
      </w: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1F7635" w:rsidP="00A5096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283DFA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3DFA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E1"/>
    <w:rsid w:val="007F6F2B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72B9C"/>
    <w:rsid w:val="00E84F32"/>
    <w:rsid w:val="00E93F6F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4</cp:revision>
  <cp:lastPrinted>2018-04-02T17:26:00Z</cp:lastPrinted>
  <dcterms:created xsi:type="dcterms:W3CDTF">2018-04-02T16:48:00Z</dcterms:created>
  <dcterms:modified xsi:type="dcterms:W3CDTF">2018-04-02T17:53:00Z</dcterms:modified>
</cp:coreProperties>
</file>