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Pr="00B058CA" w:rsidRDefault="002068D1" w:rsidP="00B058CA">
      <w:pPr>
        <w:spacing w:after="0"/>
        <w:rPr>
          <w:b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>Resolution Thanking the Faculty Senate</w:t>
      </w:r>
      <w:r w:rsidR="00B058CA">
        <w:rPr>
          <w:b/>
        </w:rPr>
        <w:t xml:space="preserve">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452C4">
        <w:rPr>
          <w:sz w:val="24"/>
          <w:szCs w:val="24"/>
        </w:rPr>
        <w:t>70</w:t>
      </w:r>
      <w:r w:rsidR="00B058CA">
        <w:rPr>
          <w:sz w:val="24"/>
          <w:szCs w:val="24"/>
        </w:rPr>
        <w:t>6</w:t>
      </w:r>
    </w:p>
    <w:p w:rsidR="00B058CA" w:rsidRPr="00B058CA" w:rsidRDefault="00B058CA" w:rsidP="00B058CA">
      <w:pPr>
        <w:spacing w:after="120"/>
        <w:rPr>
          <w:sz w:val="24"/>
          <w:szCs w:val="24"/>
        </w:rPr>
      </w:pPr>
      <w:r w:rsidRPr="00B058CA">
        <w:rPr>
          <w:sz w:val="24"/>
          <w:szCs w:val="24"/>
        </w:rPr>
        <w:t>for Voting in Favor of Academic Staff Teaching Professor and Research Professor Titles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13AD1">
        <w:rPr>
          <w:sz w:val="24"/>
          <w:szCs w:val="24"/>
        </w:rPr>
        <w:t>NA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E636CB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</w:t>
      </w:r>
      <w:r w:rsidR="00B058CA">
        <w:rPr>
          <w:sz w:val="24"/>
          <w:szCs w:val="24"/>
        </w:rPr>
        <w:t>thanks the Faculty Senate for passing resolutions allowing the use of the titles “Teaching Professor” and “Research Professor”</w:t>
      </w:r>
      <w:r w:rsidR="00C87BB1">
        <w:rPr>
          <w:sz w:val="24"/>
          <w:szCs w:val="24"/>
        </w:rPr>
        <w:t xml:space="preserve">.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B058CA" w:rsidRDefault="00B058CA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B058CA" w:rsidRDefault="00B058CA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Rick Am</w:t>
      </w:r>
      <w:r w:rsidR="00206D45">
        <w:rPr>
          <w:sz w:val="24"/>
          <w:szCs w:val="24"/>
        </w:rPr>
        <w:t>asino</w:t>
      </w:r>
      <w:bookmarkStart w:id="0" w:name="_GoBack"/>
      <w:bookmarkEnd w:id="0"/>
      <w:r>
        <w:rPr>
          <w:sz w:val="24"/>
          <w:szCs w:val="24"/>
        </w:rPr>
        <w:t>, Chair, University Committee</w:t>
      </w:r>
    </w:p>
    <w:p w:rsidR="00C13AD1" w:rsidRDefault="00C13A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CA2C5D" w:rsidRDefault="00B44A00" w:rsidP="00B058CA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Mark Walters, Interim Director, Office of Human Resources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B058CA">
        <w:rPr>
          <w:sz w:val="24"/>
          <w:szCs w:val="24"/>
        </w:rPr>
        <w:t>thanking the Faculty Senate for voting to allow the use of the titles of “Teaching Professor” and “Research Professor</w:t>
      </w:r>
      <w:r w:rsidR="00E636CB">
        <w:rPr>
          <w:sz w:val="24"/>
          <w:szCs w:val="24"/>
        </w:rPr>
        <w:t>.</w:t>
      </w:r>
      <w:r w:rsidR="00B058CA">
        <w:rPr>
          <w:sz w:val="24"/>
          <w:szCs w:val="24"/>
        </w:rPr>
        <w:t>”</w:t>
      </w:r>
    </w:p>
    <w:p w:rsidR="00E636CB" w:rsidRDefault="002068D1" w:rsidP="00E636CB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B058CA">
        <w:rPr>
          <w:sz w:val="24"/>
          <w:szCs w:val="24"/>
        </w:rPr>
        <w:t>thanking the Faculty Senate for voting to allow the use of the titles of “Teaching Professor” and “Research Professor.”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2458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3</cp:revision>
  <cp:lastPrinted>2019-03-04T16:51:00Z</cp:lastPrinted>
  <dcterms:created xsi:type="dcterms:W3CDTF">2019-04-02T01:59:00Z</dcterms:created>
  <dcterms:modified xsi:type="dcterms:W3CDTF">2019-04-02T12:09:00Z</dcterms:modified>
</cp:coreProperties>
</file>