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53" w:rsidRDefault="004E3453" w:rsidP="004E3453">
      <w:pPr>
        <w:rPr>
          <w:b/>
          <w:sz w:val="28"/>
          <w:szCs w:val="28"/>
        </w:rPr>
      </w:pPr>
      <w:r>
        <w:rPr>
          <w:b/>
          <w:noProof/>
          <w:sz w:val="28"/>
          <w:szCs w:val="28"/>
        </w:rPr>
        <w:drawing>
          <wp:inline distT="0" distB="0" distL="0" distR="0">
            <wp:extent cx="1924050" cy="309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c Staff Logo-Small.jpg"/>
                    <pic:cNvPicPr/>
                  </pic:nvPicPr>
                  <pic:blipFill>
                    <a:blip r:embed="rId4">
                      <a:extLst>
                        <a:ext uri="{28A0092B-C50C-407E-A947-70E740481C1C}">
                          <a14:useLocalDpi xmlns:a14="http://schemas.microsoft.com/office/drawing/2010/main" val="0"/>
                        </a:ext>
                      </a:extLst>
                    </a:blip>
                    <a:stretch>
                      <a:fillRect/>
                    </a:stretch>
                  </pic:blipFill>
                  <pic:spPr>
                    <a:xfrm>
                      <a:off x="0" y="0"/>
                      <a:ext cx="1959957" cy="315771"/>
                    </a:xfrm>
                    <a:prstGeom prst="rect">
                      <a:avLst/>
                    </a:prstGeom>
                  </pic:spPr>
                </pic:pic>
              </a:graphicData>
            </a:graphic>
          </wp:inline>
        </w:drawing>
      </w:r>
    </w:p>
    <w:p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rsidR="004E3453" w:rsidRDefault="004E3453" w:rsidP="004E3453">
      <w:pPr>
        <w:tabs>
          <w:tab w:val="center" w:pos="9000"/>
        </w:tabs>
        <w:spacing w:after="0"/>
        <w:rPr>
          <w:sz w:val="24"/>
          <w:szCs w:val="24"/>
        </w:rPr>
      </w:pPr>
    </w:p>
    <w:p w:rsidR="002068D1" w:rsidRDefault="002068D1" w:rsidP="00994800">
      <w:pPr>
        <w:tabs>
          <w:tab w:val="left" w:pos="7920"/>
          <w:tab w:val="center" w:pos="9000"/>
        </w:tabs>
        <w:spacing w:after="0"/>
        <w:rPr>
          <w:sz w:val="24"/>
          <w:szCs w:val="24"/>
        </w:rPr>
      </w:pPr>
      <w:r w:rsidRPr="004E3453">
        <w:rPr>
          <w:b/>
          <w:sz w:val="24"/>
          <w:szCs w:val="24"/>
        </w:rPr>
        <w:t xml:space="preserve">Resolution/Motion Title: </w:t>
      </w:r>
      <w:r w:rsidR="00B82CF2">
        <w:rPr>
          <w:sz w:val="24"/>
          <w:szCs w:val="24"/>
        </w:rPr>
        <w:t xml:space="preserve">Resolution </w:t>
      </w:r>
      <w:r w:rsidR="000B09EC">
        <w:rPr>
          <w:sz w:val="24"/>
          <w:szCs w:val="24"/>
        </w:rPr>
        <w:t>on Cultural Competency</w:t>
      </w:r>
      <w:r w:rsidR="00295BBC">
        <w:rPr>
          <w:sz w:val="24"/>
          <w:szCs w:val="24"/>
        </w:rPr>
        <w:tab/>
      </w:r>
      <w:r w:rsidR="00295BBC" w:rsidRPr="00964845">
        <w:rPr>
          <w:b/>
          <w:sz w:val="24"/>
          <w:szCs w:val="24"/>
        </w:rPr>
        <w:t>ASA #:</w:t>
      </w:r>
      <w:r w:rsidR="00295BBC">
        <w:rPr>
          <w:b/>
          <w:sz w:val="24"/>
          <w:szCs w:val="24"/>
        </w:rPr>
        <w:t xml:space="preserve"> </w:t>
      </w:r>
      <w:r w:rsidR="0020183F">
        <w:rPr>
          <w:sz w:val="24"/>
          <w:szCs w:val="24"/>
        </w:rPr>
        <w:t>611</w:t>
      </w:r>
      <w:bookmarkStart w:id="0" w:name="_GoBack"/>
      <w:bookmarkEnd w:id="0"/>
    </w:p>
    <w:p w:rsidR="00516E90" w:rsidRDefault="00516E90" w:rsidP="002068D1">
      <w:pPr>
        <w:tabs>
          <w:tab w:val="center" w:pos="9000"/>
        </w:tabs>
        <w:rPr>
          <w:b/>
          <w:sz w:val="24"/>
          <w:szCs w:val="24"/>
        </w:rPr>
      </w:pPr>
    </w:p>
    <w:p w:rsidR="002068D1" w:rsidRDefault="002068D1" w:rsidP="002068D1">
      <w:pPr>
        <w:tabs>
          <w:tab w:val="center" w:pos="9000"/>
        </w:tabs>
        <w:rPr>
          <w:sz w:val="24"/>
          <w:szCs w:val="24"/>
        </w:rPr>
      </w:pPr>
      <w:r w:rsidRPr="004E3453">
        <w:rPr>
          <w:b/>
          <w:sz w:val="24"/>
          <w:szCs w:val="24"/>
        </w:rPr>
        <w:t xml:space="preserve">Sponsor(s): </w:t>
      </w:r>
      <w:r w:rsidR="00B82CF2">
        <w:rPr>
          <w:sz w:val="24"/>
          <w:szCs w:val="24"/>
        </w:rPr>
        <w:t>ASEC</w:t>
      </w:r>
    </w:p>
    <w:p w:rsidR="00083A02" w:rsidRDefault="00083A02" w:rsidP="002068D1">
      <w:pPr>
        <w:tabs>
          <w:tab w:val="center" w:pos="9000"/>
        </w:tabs>
        <w:rPr>
          <w:sz w:val="24"/>
          <w:szCs w:val="24"/>
          <w:u w:val="single"/>
        </w:rPr>
      </w:pPr>
      <w:r w:rsidRPr="004E3453">
        <w:rPr>
          <w:b/>
          <w:sz w:val="24"/>
          <w:szCs w:val="24"/>
        </w:rPr>
        <w:t>Individuals/Committees Consulted:</w:t>
      </w:r>
      <w:r>
        <w:rPr>
          <w:sz w:val="24"/>
          <w:szCs w:val="24"/>
        </w:rPr>
        <w:t xml:space="preserve"> </w:t>
      </w:r>
      <w:r w:rsidR="0011356A">
        <w:rPr>
          <w:sz w:val="24"/>
          <w:szCs w:val="24"/>
        </w:rPr>
        <w:t>None</w:t>
      </w:r>
    </w:p>
    <w:p w:rsidR="002068D1" w:rsidRPr="004E3453" w:rsidRDefault="002068D1" w:rsidP="0011356A">
      <w:pPr>
        <w:tabs>
          <w:tab w:val="center" w:pos="9000"/>
        </w:tabs>
        <w:spacing w:after="0"/>
        <w:rPr>
          <w:b/>
          <w:sz w:val="24"/>
          <w:szCs w:val="24"/>
        </w:rPr>
      </w:pPr>
      <w:r w:rsidRPr="004E3453">
        <w:rPr>
          <w:b/>
          <w:sz w:val="24"/>
          <w:szCs w:val="24"/>
        </w:rPr>
        <w:t>Background/Purpose:</w:t>
      </w:r>
    </w:p>
    <w:p w:rsidR="002068D1" w:rsidRDefault="004E3453" w:rsidP="002068D1">
      <w:pPr>
        <w:tabs>
          <w:tab w:val="center" w:pos="9000"/>
        </w:tabs>
        <w:rPr>
          <w:sz w:val="24"/>
          <w:szCs w:val="24"/>
        </w:rPr>
      </w:pPr>
      <w:r>
        <w:rPr>
          <w:sz w:val="24"/>
          <w:szCs w:val="24"/>
        </w:rPr>
        <w:t>The resolution</w:t>
      </w:r>
      <w:r w:rsidR="00994800">
        <w:rPr>
          <w:sz w:val="24"/>
          <w:szCs w:val="24"/>
        </w:rPr>
        <w:t xml:space="preserve"> </w:t>
      </w:r>
      <w:r w:rsidR="0011356A">
        <w:rPr>
          <w:sz w:val="24"/>
          <w:szCs w:val="24"/>
        </w:rPr>
        <w:t>states</w:t>
      </w:r>
      <w:r w:rsidR="000B09EC">
        <w:rPr>
          <w:sz w:val="24"/>
          <w:szCs w:val="24"/>
        </w:rPr>
        <w:t xml:space="preserve"> the Assembly supports ongoing racial awareness and inclusion professional development for academic staff, and academic staff will work to change the culture on campus by working with the Division of Diversity, Equity, and Educational Achievement and those within our school/college/division. </w:t>
      </w:r>
      <w:r w:rsidR="0011356A">
        <w:rPr>
          <w:sz w:val="24"/>
          <w:szCs w:val="24"/>
        </w:rPr>
        <w:t xml:space="preserve"> It was written by a member of the faculty and will be voted on by the Faculty Senate on May 2.  </w:t>
      </w:r>
    </w:p>
    <w:p w:rsidR="002068D1" w:rsidRPr="004E3453" w:rsidRDefault="002068D1" w:rsidP="002068D1">
      <w:pPr>
        <w:tabs>
          <w:tab w:val="center" w:pos="9000"/>
        </w:tabs>
        <w:rPr>
          <w:b/>
          <w:sz w:val="24"/>
          <w:szCs w:val="24"/>
          <w:u w:val="single"/>
        </w:rPr>
      </w:pPr>
      <w:r w:rsidRPr="004E3453">
        <w:rPr>
          <w:b/>
          <w:sz w:val="24"/>
          <w:szCs w:val="24"/>
        </w:rPr>
        <w:t xml:space="preserve">Distribution (if approved): </w:t>
      </w:r>
    </w:p>
    <w:p w:rsidR="004E3453" w:rsidRPr="004E3453" w:rsidRDefault="004E3453" w:rsidP="004E3453">
      <w:pPr>
        <w:tabs>
          <w:tab w:val="center" w:pos="9000"/>
        </w:tabs>
        <w:spacing w:after="0"/>
        <w:rPr>
          <w:sz w:val="24"/>
          <w:szCs w:val="24"/>
        </w:rPr>
      </w:pPr>
      <w:r>
        <w:rPr>
          <w:sz w:val="24"/>
          <w:szCs w:val="24"/>
        </w:rPr>
        <w:t>Rebecca Blank, Chancellor</w:t>
      </w:r>
    </w:p>
    <w:p w:rsidR="002068D1" w:rsidRDefault="004E3453" w:rsidP="004E3453">
      <w:pPr>
        <w:tabs>
          <w:tab w:val="center" w:pos="9000"/>
        </w:tabs>
        <w:spacing w:after="0"/>
        <w:rPr>
          <w:sz w:val="24"/>
          <w:szCs w:val="24"/>
        </w:rPr>
      </w:pPr>
      <w:r>
        <w:rPr>
          <w:sz w:val="24"/>
          <w:szCs w:val="24"/>
        </w:rPr>
        <w:t>Sarah Mangelsdorf, Provost</w:t>
      </w:r>
    </w:p>
    <w:p w:rsidR="007735C4" w:rsidRDefault="007735C4" w:rsidP="007735C4">
      <w:pPr>
        <w:tabs>
          <w:tab w:val="center" w:pos="9000"/>
        </w:tabs>
        <w:spacing w:after="0"/>
        <w:rPr>
          <w:sz w:val="24"/>
          <w:szCs w:val="24"/>
        </w:rPr>
      </w:pPr>
      <w:r>
        <w:rPr>
          <w:sz w:val="24"/>
          <w:szCs w:val="24"/>
        </w:rPr>
        <w:t>Michael Lehman, Interim Vice Chancellor for Finance and Administration</w:t>
      </w:r>
    </w:p>
    <w:p w:rsidR="007735C4" w:rsidRDefault="007735C4" w:rsidP="004E3453">
      <w:pPr>
        <w:tabs>
          <w:tab w:val="center" w:pos="9000"/>
        </w:tabs>
        <w:spacing w:after="0"/>
        <w:rPr>
          <w:sz w:val="24"/>
          <w:szCs w:val="24"/>
        </w:rPr>
      </w:pPr>
      <w:r>
        <w:rPr>
          <w:sz w:val="24"/>
          <w:szCs w:val="24"/>
        </w:rPr>
        <w:t>Lori Berquam, Dean of Students</w:t>
      </w:r>
    </w:p>
    <w:p w:rsidR="0011356A" w:rsidRPr="004E3453" w:rsidRDefault="007735C4" w:rsidP="0011356A">
      <w:pPr>
        <w:tabs>
          <w:tab w:val="center" w:pos="9000"/>
        </w:tabs>
        <w:spacing w:after="120"/>
        <w:rPr>
          <w:sz w:val="24"/>
          <w:szCs w:val="24"/>
        </w:rPr>
      </w:pPr>
      <w:r>
        <w:rPr>
          <w:sz w:val="24"/>
          <w:szCs w:val="24"/>
        </w:rPr>
        <w:t xml:space="preserve">Bill </w:t>
      </w:r>
      <w:proofErr w:type="spellStart"/>
      <w:r>
        <w:rPr>
          <w:sz w:val="24"/>
          <w:szCs w:val="24"/>
        </w:rPr>
        <w:t>Karpus</w:t>
      </w:r>
      <w:proofErr w:type="spellEnd"/>
      <w:r>
        <w:rPr>
          <w:sz w:val="24"/>
          <w:szCs w:val="24"/>
        </w:rPr>
        <w:t>, Dean of the Graduate School</w:t>
      </w:r>
      <w:r w:rsidR="005E0529">
        <w:rPr>
          <w:sz w:val="24"/>
          <w:szCs w:val="24"/>
        </w:rPr>
        <w:br/>
        <w:t>Patrick Sims, Chief Diversity Officer</w:t>
      </w:r>
      <w:r w:rsidR="0011356A">
        <w:rPr>
          <w:sz w:val="24"/>
          <w:szCs w:val="24"/>
        </w:rPr>
        <w:br/>
      </w:r>
      <w:r w:rsidR="000B09EC">
        <w:rPr>
          <w:sz w:val="24"/>
          <w:szCs w:val="24"/>
        </w:rPr>
        <w:t>Christopher Walker</w:t>
      </w:r>
      <w:r w:rsidR="0011356A">
        <w:rPr>
          <w:sz w:val="24"/>
          <w:szCs w:val="24"/>
        </w:rPr>
        <w:t xml:space="preserve">, Associate </w:t>
      </w:r>
      <w:r w:rsidR="000B09EC">
        <w:rPr>
          <w:sz w:val="24"/>
          <w:szCs w:val="24"/>
        </w:rPr>
        <w:t>Professor</w:t>
      </w:r>
      <w:r w:rsidR="0011356A">
        <w:rPr>
          <w:sz w:val="24"/>
          <w:szCs w:val="24"/>
        </w:rPr>
        <w:t xml:space="preserve">, </w:t>
      </w:r>
      <w:r w:rsidR="000B09EC">
        <w:rPr>
          <w:sz w:val="24"/>
          <w:szCs w:val="24"/>
        </w:rPr>
        <w:t>Department of Dance</w:t>
      </w:r>
    </w:p>
    <w:p w:rsidR="002068D1" w:rsidRDefault="002068D1" w:rsidP="002068D1">
      <w:pPr>
        <w:tabs>
          <w:tab w:val="center" w:pos="9000"/>
        </w:tabs>
        <w:rPr>
          <w:sz w:val="24"/>
          <w:szCs w:val="24"/>
        </w:rPr>
      </w:pPr>
      <w:r w:rsidRPr="004E3453">
        <w:rPr>
          <w:b/>
          <w:sz w:val="24"/>
          <w:szCs w:val="24"/>
        </w:rPr>
        <w:t xml:space="preserve">A vote in favor of this means </w:t>
      </w:r>
      <w:r w:rsidR="00443987">
        <w:rPr>
          <w:sz w:val="24"/>
          <w:szCs w:val="24"/>
        </w:rPr>
        <w:t>your district</w:t>
      </w:r>
      <w:r w:rsidR="004E3453">
        <w:rPr>
          <w:sz w:val="24"/>
          <w:szCs w:val="24"/>
        </w:rPr>
        <w:t xml:space="preserve"> </w:t>
      </w:r>
      <w:r w:rsidR="0011356A">
        <w:rPr>
          <w:sz w:val="24"/>
          <w:szCs w:val="24"/>
        </w:rPr>
        <w:t xml:space="preserve">agrees the Assembly should </w:t>
      </w:r>
      <w:r w:rsidR="000B09EC">
        <w:rPr>
          <w:sz w:val="24"/>
          <w:szCs w:val="24"/>
        </w:rPr>
        <w:t xml:space="preserve">support ongoing racial awareness and inclusion professional development for academic staff and </w:t>
      </w:r>
      <w:r w:rsidR="00EB09AB">
        <w:rPr>
          <w:sz w:val="24"/>
          <w:szCs w:val="24"/>
        </w:rPr>
        <w:t xml:space="preserve">should </w:t>
      </w:r>
      <w:r w:rsidR="000B09EC">
        <w:rPr>
          <w:sz w:val="24"/>
          <w:szCs w:val="24"/>
        </w:rPr>
        <w:t>also support</w:t>
      </w:r>
      <w:r w:rsidR="00EB09AB">
        <w:rPr>
          <w:sz w:val="24"/>
          <w:szCs w:val="24"/>
        </w:rPr>
        <w:t xml:space="preserve"> </w:t>
      </w:r>
      <w:r w:rsidR="000B09EC">
        <w:rPr>
          <w:sz w:val="24"/>
          <w:szCs w:val="24"/>
        </w:rPr>
        <w:t xml:space="preserve">initiatives or other means to improve the culture of the UW-Madison campus. </w:t>
      </w:r>
    </w:p>
    <w:p w:rsidR="00516E90" w:rsidRDefault="002068D1" w:rsidP="00516E90">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Pr>
          <w:sz w:val="24"/>
          <w:szCs w:val="24"/>
        </w:rPr>
        <w:t xml:space="preserve"> </w:t>
      </w:r>
      <w:r w:rsidR="00443987">
        <w:rPr>
          <w:sz w:val="24"/>
          <w:szCs w:val="24"/>
        </w:rPr>
        <w:t xml:space="preserve">your district does not </w:t>
      </w:r>
      <w:r w:rsidR="0011356A">
        <w:rPr>
          <w:sz w:val="24"/>
          <w:szCs w:val="24"/>
        </w:rPr>
        <w:t xml:space="preserve">agree </w:t>
      </w:r>
      <w:r w:rsidR="00516E90">
        <w:rPr>
          <w:sz w:val="24"/>
          <w:szCs w:val="24"/>
        </w:rPr>
        <w:t xml:space="preserve">the Assembly should support ongoing racial awareness and inclusion professional development for academic staff </w:t>
      </w:r>
      <w:r w:rsidR="00EB09AB">
        <w:rPr>
          <w:sz w:val="24"/>
          <w:szCs w:val="24"/>
        </w:rPr>
        <w:t>or</w:t>
      </w:r>
      <w:r w:rsidR="00516E90">
        <w:rPr>
          <w:sz w:val="24"/>
          <w:szCs w:val="24"/>
        </w:rPr>
        <w:t xml:space="preserve"> </w:t>
      </w:r>
      <w:r w:rsidR="00EB09AB">
        <w:rPr>
          <w:sz w:val="24"/>
          <w:szCs w:val="24"/>
        </w:rPr>
        <w:t xml:space="preserve">should </w:t>
      </w:r>
      <w:r w:rsidR="00516E90">
        <w:rPr>
          <w:sz w:val="24"/>
          <w:szCs w:val="24"/>
        </w:rPr>
        <w:t>support</w:t>
      </w:r>
      <w:r w:rsidR="00EB09AB">
        <w:rPr>
          <w:sz w:val="24"/>
          <w:szCs w:val="24"/>
        </w:rPr>
        <w:t xml:space="preserve"> </w:t>
      </w:r>
      <w:r w:rsidR="00516E90">
        <w:rPr>
          <w:sz w:val="24"/>
          <w:szCs w:val="24"/>
        </w:rPr>
        <w:t xml:space="preserve">initiatives or other means to improve the culture of the UW-Madison campus. </w:t>
      </w:r>
    </w:p>
    <w:p w:rsidR="002068D1" w:rsidRDefault="002068D1" w:rsidP="002068D1">
      <w:pPr>
        <w:tabs>
          <w:tab w:val="center" w:pos="9000"/>
        </w:tabs>
        <w:rPr>
          <w:sz w:val="24"/>
          <w:szCs w:val="24"/>
        </w:rPr>
      </w:pPr>
    </w:p>
    <w:p w:rsidR="002068D1" w:rsidRDefault="00083A02" w:rsidP="00083A02">
      <w:pPr>
        <w:tabs>
          <w:tab w:val="center" w:pos="9000"/>
        </w:tabs>
        <w:spacing w:after="0"/>
        <w:jc w:val="center"/>
        <w:rPr>
          <w:b/>
          <w:sz w:val="24"/>
          <w:szCs w:val="24"/>
        </w:rPr>
      </w:pPr>
      <w:r w:rsidRPr="00083A02">
        <w:rPr>
          <w:b/>
          <w:sz w:val="24"/>
          <w:szCs w:val="24"/>
        </w:rPr>
        <w:t>Meeting Guide</w:t>
      </w:r>
      <w:r w:rsidR="004E3453">
        <w:rPr>
          <w:b/>
          <w:sz w:val="24"/>
          <w:szCs w:val="24"/>
        </w:rPr>
        <w:t xml:space="preserve"> </w:t>
      </w:r>
    </w:p>
    <w:p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rsidR="004E3453" w:rsidRDefault="004E3453" w:rsidP="00083A02">
      <w:pPr>
        <w:tabs>
          <w:tab w:val="center" w:pos="8100"/>
        </w:tabs>
        <w:spacing w:after="0"/>
        <w:rPr>
          <w:b/>
          <w:sz w:val="24"/>
          <w:szCs w:val="24"/>
        </w:rPr>
      </w:pPr>
    </w:p>
    <w:p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rsidR="002068D1" w:rsidRDefault="00083A02" w:rsidP="00083A02">
      <w:pPr>
        <w:tabs>
          <w:tab w:val="center" w:pos="9000"/>
        </w:tabs>
        <w:spacing w:after="0"/>
        <w:rPr>
          <w:sz w:val="24"/>
          <w:szCs w:val="24"/>
        </w:rPr>
      </w:pPr>
      <w:r>
        <w:rPr>
          <w:sz w:val="24"/>
          <w:szCs w:val="24"/>
        </w:rPr>
        <w:t>Vote on Main Motion   Aye ______    Nay _____</w:t>
      </w:r>
    </w:p>
    <w:p w:rsidR="002068D1" w:rsidRPr="00083A02" w:rsidRDefault="002068D1" w:rsidP="00083A02">
      <w:pPr>
        <w:tabs>
          <w:tab w:val="center" w:pos="8100"/>
        </w:tabs>
        <w:spacing w:after="0"/>
        <w:rPr>
          <w:b/>
          <w:sz w:val="24"/>
          <w:szCs w:val="24"/>
        </w:rPr>
      </w:pPr>
      <w:r w:rsidRPr="00083A02">
        <w:rPr>
          <w:b/>
          <w:sz w:val="24"/>
          <w:szCs w:val="24"/>
        </w:rPr>
        <w:lastRenderedPageBreak/>
        <w:t xml:space="preserve">Amendment Moved: </w:t>
      </w:r>
      <w:r w:rsidRPr="00083A02">
        <w:rPr>
          <w:b/>
          <w:sz w:val="24"/>
          <w:szCs w:val="24"/>
          <w:u w:val="single"/>
        </w:rPr>
        <w:tab/>
        <w:t xml:space="preserve">  </w:t>
      </w:r>
      <w:r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2068D1"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83A02" w:rsidRDefault="00083A02" w:rsidP="00083A02">
      <w:pPr>
        <w:tabs>
          <w:tab w:val="center" w:pos="81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2068D1" w:rsidRDefault="002068D1" w:rsidP="00083A02">
      <w:pPr>
        <w:tabs>
          <w:tab w:val="center" w:pos="81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83A02" w:rsidRDefault="00083A02" w:rsidP="00083A02">
      <w:pPr>
        <w:tabs>
          <w:tab w:val="center" w:pos="81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83A02" w:rsidRDefault="00083A02" w:rsidP="00083A02">
      <w:pPr>
        <w:tabs>
          <w:tab w:val="center" w:pos="81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83A02" w:rsidRDefault="00083A02" w:rsidP="00083A02">
      <w:pPr>
        <w:tabs>
          <w:tab w:val="center" w:pos="81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83A02" w:rsidRPr="002068D1" w:rsidRDefault="00083A02" w:rsidP="00083A02">
      <w:pPr>
        <w:tabs>
          <w:tab w:val="center" w:pos="8100"/>
        </w:tabs>
        <w:spacing w:after="0"/>
        <w:rPr>
          <w:sz w:val="24"/>
          <w:szCs w:val="24"/>
        </w:rPr>
      </w:pPr>
    </w:p>
    <w:sectPr w:rsidR="00083A02" w:rsidRPr="002068D1"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D1"/>
    <w:rsid w:val="0000068E"/>
    <w:rsid w:val="000242DC"/>
    <w:rsid w:val="00031E54"/>
    <w:rsid w:val="00052535"/>
    <w:rsid w:val="00083A02"/>
    <w:rsid w:val="000A1FD7"/>
    <w:rsid w:val="000B09EC"/>
    <w:rsid w:val="000D5320"/>
    <w:rsid w:val="00110103"/>
    <w:rsid w:val="0011356A"/>
    <w:rsid w:val="001203F8"/>
    <w:rsid w:val="0013221F"/>
    <w:rsid w:val="00133B5E"/>
    <w:rsid w:val="00134DF3"/>
    <w:rsid w:val="00194C64"/>
    <w:rsid w:val="001A6187"/>
    <w:rsid w:val="0020183F"/>
    <w:rsid w:val="00204D3C"/>
    <w:rsid w:val="002068D1"/>
    <w:rsid w:val="00211EB0"/>
    <w:rsid w:val="0024484A"/>
    <w:rsid w:val="00245BB5"/>
    <w:rsid w:val="00287F6A"/>
    <w:rsid w:val="00295BBC"/>
    <w:rsid w:val="0029722D"/>
    <w:rsid w:val="002F3FB8"/>
    <w:rsid w:val="00341604"/>
    <w:rsid w:val="00347A75"/>
    <w:rsid w:val="00352B27"/>
    <w:rsid w:val="003955EE"/>
    <w:rsid w:val="003E26DB"/>
    <w:rsid w:val="003F0985"/>
    <w:rsid w:val="003F6CDC"/>
    <w:rsid w:val="00440299"/>
    <w:rsid w:val="00442763"/>
    <w:rsid w:val="00443987"/>
    <w:rsid w:val="00467A4B"/>
    <w:rsid w:val="00472829"/>
    <w:rsid w:val="00485B0A"/>
    <w:rsid w:val="0049433E"/>
    <w:rsid w:val="004B6188"/>
    <w:rsid w:val="004E3453"/>
    <w:rsid w:val="004F2BBA"/>
    <w:rsid w:val="00501888"/>
    <w:rsid w:val="00516E90"/>
    <w:rsid w:val="00525BEF"/>
    <w:rsid w:val="00543375"/>
    <w:rsid w:val="0055561A"/>
    <w:rsid w:val="005B2115"/>
    <w:rsid w:val="005C343E"/>
    <w:rsid w:val="005C3470"/>
    <w:rsid w:val="005E0529"/>
    <w:rsid w:val="005E2B45"/>
    <w:rsid w:val="005E3323"/>
    <w:rsid w:val="005E3BAF"/>
    <w:rsid w:val="005E7545"/>
    <w:rsid w:val="00651EFB"/>
    <w:rsid w:val="00662CC4"/>
    <w:rsid w:val="00667E0C"/>
    <w:rsid w:val="006B2EF4"/>
    <w:rsid w:val="006B7C78"/>
    <w:rsid w:val="006C43E7"/>
    <w:rsid w:val="006C7921"/>
    <w:rsid w:val="006E732F"/>
    <w:rsid w:val="006F2ACE"/>
    <w:rsid w:val="007735C4"/>
    <w:rsid w:val="00786721"/>
    <w:rsid w:val="007C2664"/>
    <w:rsid w:val="007E73E1"/>
    <w:rsid w:val="007F6F2B"/>
    <w:rsid w:val="00834C79"/>
    <w:rsid w:val="008437BC"/>
    <w:rsid w:val="008550AC"/>
    <w:rsid w:val="0086560F"/>
    <w:rsid w:val="00872B25"/>
    <w:rsid w:val="00872FA7"/>
    <w:rsid w:val="0087398C"/>
    <w:rsid w:val="00884C8D"/>
    <w:rsid w:val="008B6AA1"/>
    <w:rsid w:val="008D256F"/>
    <w:rsid w:val="008D604C"/>
    <w:rsid w:val="00905D61"/>
    <w:rsid w:val="009213AB"/>
    <w:rsid w:val="009576EA"/>
    <w:rsid w:val="00960061"/>
    <w:rsid w:val="0096418C"/>
    <w:rsid w:val="00964DA0"/>
    <w:rsid w:val="0098602F"/>
    <w:rsid w:val="00994800"/>
    <w:rsid w:val="009A0ABA"/>
    <w:rsid w:val="009A1321"/>
    <w:rsid w:val="009B31F9"/>
    <w:rsid w:val="009C3696"/>
    <w:rsid w:val="009D1079"/>
    <w:rsid w:val="00A52F2A"/>
    <w:rsid w:val="00A6672C"/>
    <w:rsid w:val="00AA17DD"/>
    <w:rsid w:val="00AA4F04"/>
    <w:rsid w:val="00AD0469"/>
    <w:rsid w:val="00B04B4A"/>
    <w:rsid w:val="00B42E00"/>
    <w:rsid w:val="00B55A09"/>
    <w:rsid w:val="00B6169B"/>
    <w:rsid w:val="00B82CF2"/>
    <w:rsid w:val="00B862E8"/>
    <w:rsid w:val="00B9504B"/>
    <w:rsid w:val="00BA2A5B"/>
    <w:rsid w:val="00BB09B6"/>
    <w:rsid w:val="00C014AF"/>
    <w:rsid w:val="00C429E0"/>
    <w:rsid w:val="00C47AF8"/>
    <w:rsid w:val="00C55607"/>
    <w:rsid w:val="00C865B1"/>
    <w:rsid w:val="00C96832"/>
    <w:rsid w:val="00CE7C00"/>
    <w:rsid w:val="00D06453"/>
    <w:rsid w:val="00D34EBF"/>
    <w:rsid w:val="00D6550C"/>
    <w:rsid w:val="00D70333"/>
    <w:rsid w:val="00D85EC2"/>
    <w:rsid w:val="00D92233"/>
    <w:rsid w:val="00DA0024"/>
    <w:rsid w:val="00DB1501"/>
    <w:rsid w:val="00DB20C2"/>
    <w:rsid w:val="00DC0BCF"/>
    <w:rsid w:val="00DC35B4"/>
    <w:rsid w:val="00E05ABB"/>
    <w:rsid w:val="00E53F00"/>
    <w:rsid w:val="00E72B9C"/>
    <w:rsid w:val="00E84F32"/>
    <w:rsid w:val="00EB09AB"/>
    <w:rsid w:val="00ED2C98"/>
    <w:rsid w:val="00ED6842"/>
    <w:rsid w:val="00F14EF7"/>
    <w:rsid w:val="00F247B2"/>
    <w:rsid w:val="00F424A8"/>
    <w:rsid w:val="00F528E1"/>
    <w:rsid w:val="00F706D1"/>
    <w:rsid w:val="00FA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SMITH, JACOB R</cp:lastModifiedBy>
  <cp:revision>4</cp:revision>
  <cp:lastPrinted>2016-04-08T15:38:00Z</cp:lastPrinted>
  <dcterms:created xsi:type="dcterms:W3CDTF">2016-05-02T14:56:00Z</dcterms:created>
  <dcterms:modified xsi:type="dcterms:W3CDTF">2016-05-03T15:35:00Z</dcterms:modified>
</cp:coreProperties>
</file>