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1A3E" w14:textId="16A73BEC" w:rsidR="00A833B9" w:rsidRPr="005515E1" w:rsidRDefault="00E30B00" w:rsidP="00420A72">
      <w:pPr>
        <w:rPr>
          <w:rFonts w:ascii="Times New Roman" w:hAnsi="Times New Roman" w:cs="Times New Roman"/>
          <w:b/>
          <w:i/>
          <w:color w:val="FF0000"/>
        </w:rPr>
      </w:pPr>
      <w:r>
        <w:rPr>
          <w:rFonts w:ascii="Times New Roman" w:hAnsi="Times New Roman" w:cs="Times New Roman"/>
          <w:b/>
          <w:i/>
          <w:color w:val="FF0000"/>
        </w:rPr>
        <w:t>Draft</w:t>
      </w:r>
    </w:p>
    <w:p w14:paraId="5ECEFE7F" w14:textId="77777777" w:rsidR="006C0404" w:rsidRPr="005515E1" w:rsidRDefault="006C0404" w:rsidP="00A833B9">
      <w:pPr>
        <w:tabs>
          <w:tab w:val="center" w:pos="4680"/>
        </w:tabs>
        <w:rPr>
          <w:rFonts w:ascii="Times New Roman" w:hAnsi="Times New Roman" w:cs="Times New Roman"/>
          <w:i/>
          <w:color w:val="FF0000"/>
        </w:rPr>
      </w:pPr>
    </w:p>
    <w:p w14:paraId="09BF9262" w14:textId="5C7A016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ACADEMIC STAFF ASSEMBLY MEETING</w:t>
      </w:r>
      <w:r w:rsidR="00121C55" w:rsidRPr="005515E1">
        <w:rPr>
          <w:rFonts w:ascii="Times New Roman" w:hAnsi="Times New Roman" w:cs="Times New Roman"/>
          <w:b/>
        </w:rPr>
        <w:t xml:space="preserve"> MINUTES</w:t>
      </w:r>
    </w:p>
    <w:p w14:paraId="7E502D60" w14:textId="1C092B8C" w:rsidR="00FC14F3" w:rsidRPr="005515E1" w:rsidRDefault="00FC0FEE" w:rsidP="00FC14F3">
      <w:pPr>
        <w:tabs>
          <w:tab w:val="center" w:pos="4680"/>
        </w:tabs>
        <w:ind w:left="-360"/>
        <w:jc w:val="center"/>
        <w:rPr>
          <w:rFonts w:ascii="Times New Roman" w:hAnsi="Times New Roman" w:cs="Times New Roman"/>
          <w:b/>
        </w:rPr>
      </w:pPr>
      <w:r>
        <w:rPr>
          <w:rFonts w:ascii="Times New Roman" w:hAnsi="Times New Roman" w:cs="Times New Roman"/>
          <w:b/>
        </w:rPr>
        <w:t>272 Bascom Hall</w:t>
      </w:r>
    </w:p>
    <w:p w14:paraId="0ADC9370" w14:textId="15F9FEDF" w:rsidR="00A833B9" w:rsidRPr="005515E1" w:rsidRDefault="00A833B9" w:rsidP="00FC14F3">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Monday, </w:t>
      </w:r>
      <w:r w:rsidR="00E30B00">
        <w:rPr>
          <w:rFonts w:ascii="Times New Roman" w:hAnsi="Times New Roman" w:cs="Times New Roman"/>
          <w:b/>
        </w:rPr>
        <w:t>April 8</w:t>
      </w:r>
      <w:r w:rsidR="00DC205E">
        <w:rPr>
          <w:rFonts w:ascii="Times New Roman" w:hAnsi="Times New Roman" w:cs="Times New Roman"/>
          <w:b/>
        </w:rPr>
        <w:t>,</w:t>
      </w:r>
      <w:r w:rsidR="008531EB" w:rsidRPr="005515E1">
        <w:rPr>
          <w:rFonts w:ascii="Times New Roman" w:hAnsi="Times New Roman" w:cs="Times New Roman"/>
          <w:b/>
        </w:rPr>
        <w:t xml:space="preserve"> 201</w:t>
      </w:r>
      <w:r w:rsidR="006E2311">
        <w:rPr>
          <w:rFonts w:ascii="Times New Roman" w:hAnsi="Times New Roman" w:cs="Times New Roman"/>
          <w:b/>
        </w:rPr>
        <w:t>9</w:t>
      </w:r>
    </w:p>
    <w:p w14:paraId="4B10EE8D" w14:textId="2336104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3:30 to </w:t>
      </w:r>
      <w:r w:rsidR="00C95960">
        <w:rPr>
          <w:rFonts w:ascii="Times New Roman" w:hAnsi="Times New Roman" w:cs="Times New Roman"/>
          <w:b/>
        </w:rPr>
        <w:t>4</w:t>
      </w:r>
      <w:r w:rsidR="008531EB" w:rsidRPr="005515E1">
        <w:rPr>
          <w:rFonts w:ascii="Times New Roman" w:hAnsi="Times New Roman" w:cs="Times New Roman"/>
          <w:b/>
        </w:rPr>
        <w:t>:</w:t>
      </w:r>
      <w:r w:rsidR="00C95960">
        <w:rPr>
          <w:rFonts w:ascii="Times New Roman" w:hAnsi="Times New Roman" w:cs="Times New Roman"/>
          <w:b/>
        </w:rPr>
        <w:t>5</w:t>
      </w:r>
      <w:r w:rsidR="000F785D">
        <w:rPr>
          <w:rFonts w:ascii="Times New Roman" w:hAnsi="Times New Roman" w:cs="Times New Roman"/>
          <w:b/>
        </w:rPr>
        <w:t>0</w:t>
      </w:r>
      <w:r w:rsidRPr="005515E1">
        <w:rPr>
          <w:rFonts w:ascii="Times New Roman" w:hAnsi="Times New Roman" w:cs="Times New Roman"/>
          <w:b/>
        </w:rPr>
        <w:t xml:space="preserve"> p.m.</w:t>
      </w:r>
    </w:p>
    <w:p w14:paraId="639C8045" w14:textId="77777777" w:rsidR="00A833B9" w:rsidRPr="005515E1" w:rsidRDefault="00A833B9" w:rsidP="00A833B9">
      <w:pPr>
        <w:tabs>
          <w:tab w:val="center" w:pos="4680"/>
        </w:tabs>
        <w:ind w:left="-360"/>
        <w:jc w:val="center"/>
        <w:rPr>
          <w:rFonts w:ascii="Times New Roman" w:hAnsi="Times New Roman" w:cs="Times New Roman"/>
          <w:b/>
        </w:rPr>
      </w:pPr>
    </w:p>
    <w:p w14:paraId="60C880D9" w14:textId="53FBCCAF" w:rsidR="00BC67E7" w:rsidRPr="005515E1" w:rsidRDefault="00360FD1">
      <w:pPr>
        <w:rPr>
          <w:rFonts w:ascii="Times New Roman" w:hAnsi="Times New Roman" w:cs="Times New Roman"/>
        </w:rPr>
      </w:pPr>
      <w:r>
        <w:rPr>
          <w:rFonts w:ascii="Times New Roman" w:hAnsi="Times New Roman" w:cs="Times New Roman"/>
        </w:rPr>
        <w:t>Provost Sarah Mangelsdorf</w:t>
      </w:r>
      <w:r w:rsidR="0006053F" w:rsidRPr="005515E1">
        <w:rPr>
          <w:rFonts w:ascii="Times New Roman" w:hAnsi="Times New Roman" w:cs="Times New Roman"/>
        </w:rPr>
        <w:t xml:space="preserve"> </w:t>
      </w:r>
      <w:r w:rsidR="00A833B9" w:rsidRPr="005515E1">
        <w:rPr>
          <w:rFonts w:ascii="Times New Roman" w:hAnsi="Times New Roman" w:cs="Times New Roman"/>
        </w:rPr>
        <w:t>called the meeting to order at</w:t>
      </w:r>
      <w:r w:rsidR="00BC67E7" w:rsidRPr="005515E1">
        <w:rPr>
          <w:rFonts w:ascii="Times New Roman" w:hAnsi="Times New Roman" w:cs="Times New Roman"/>
        </w:rPr>
        <w:t xml:space="preserve"> 3:</w:t>
      </w:r>
      <w:r w:rsidR="007117FA" w:rsidRPr="005515E1">
        <w:rPr>
          <w:rFonts w:ascii="Times New Roman" w:hAnsi="Times New Roman" w:cs="Times New Roman"/>
        </w:rPr>
        <w:t>3</w:t>
      </w:r>
      <w:r w:rsidR="00B40F1B">
        <w:rPr>
          <w:rFonts w:ascii="Times New Roman" w:hAnsi="Times New Roman" w:cs="Times New Roman"/>
        </w:rPr>
        <w:t>6</w:t>
      </w:r>
      <w:r w:rsidR="00A833B9" w:rsidRPr="005515E1">
        <w:rPr>
          <w:rFonts w:ascii="Times New Roman" w:hAnsi="Times New Roman" w:cs="Times New Roman"/>
        </w:rPr>
        <w:t xml:space="preserve"> p.m</w:t>
      </w:r>
      <w:r w:rsidR="00BC67E7" w:rsidRPr="005515E1">
        <w:rPr>
          <w:rFonts w:ascii="Times New Roman" w:hAnsi="Times New Roman" w:cs="Times New Roman"/>
        </w:rPr>
        <w:t>.</w:t>
      </w:r>
      <w:r w:rsidR="001E3DE7" w:rsidRPr="005515E1">
        <w:rPr>
          <w:rFonts w:ascii="Times New Roman" w:hAnsi="Times New Roman" w:cs="Times New Roman"/>
        </w:rPr>
        <w:t xml:space="preserve">  </w:t>
      </w:r>
    </w:p>
    <w:p w14:paraId="04BB5919" w14:textId="628C1EFD" w:rsidR="001C38EE" w:rsidRPr="005515E1" w:rsidRDefault="001C38EE">
      <w:pPr>
        <w:rPr>
          <w:rFonts w:ascii="Times New Roman" w:hAnsi="Times New Roman" w:cs="Times New Roman"/>
          <w:b/>
        </w:rPr>
      </w:pPr>
    </w:p>
    <w:p w14:paraId="59B1E46F" w14:textId="784E4501" w:rsidR="00A833B9" w:rsidRDefault="008531EB" w:rsidP="00A833B9">
      <w:pPr>
        <w:rPr>
          <w:rFonts w:ascii="Times New Roman" w:hAnsi="Times New Roman" w:cs="Times New Roman"/>
        </w:rPr>
      </w:pPr>
      <w:r w:rsidRPr="005515E1">
        <w:rPr>
          <w:rFonts w:ascii="Times New Roman" w:hAnsi="Times New Roman" w:cs="Times New Roman"/>
          <w:b/>
        </w:rPr>
        <w:t>Automatic Consent:</w:t>
      </w:r>
      <w:r w:rsidRPr="005515E1">
        <w:rPr>
          <w:rFonts w:ascii="Times New Roman" w:hAnsi="Times New Roman" w:cs="Times New Roman"/>
        </w:rPr>
        <w:t xml:space="preserve"> </w:t>
      </w:r>
      <w:r w:rsidR="00A833B9" w:rsidRPr="005515E1">
        <w:rPr>
          <w:rFonts w:ascii="Times New Roman" w:hAnsi="Times New Roman" w:cs="Times New Roman"/>
        </w:rPr>
        <w:t>The Academic Staff Assembly minutes of Monday,</w:t>
      </w:r>
      <w:r w:rsidRPr="005515E1">
        <w:rPr>
          <w:rFonts w:ascii="Times New Roman" w:hAnsi="Times New Roman" w:cs="Times New Roman"/>
        </w:rPr>
        <w:t xml:space="preserve"> </w:t>
      </w:r>
      <w:r w:rsidR="008F0E08">
        <w:rPr>
          <w:rFonts w:ascii="Times New Roman" w:hAnsi="Times New Roman" w:cs="Times New Roman"/>
        </w:rPr>
        <w:t xml:space="preserve">March </w:t>
      </w:r>
      <w:r w:rsidR="00B40F1B">
        <w:rPr>
          <w:rFonts w:ascii="Times New Roman" w:hAnsi="Times New Roman" w:cs="Times New Roman"/>
        </w:rPr>
        <w:t>11</w:t>
      </w:r>
      <w:r w:rsidRPr="005515E1">
        <w:rPr>
          <w:rFonts w:ascii="Times New Roman" w:hAnsi="Times New Roman" w:cs="Times New Roman"/>
        </w:rPr>
        <w:t>, 201</w:t>
      </w:r>
      <w:r w:rsidR="00B40F1B">
        <w:rPr>
          <w:rFonts w:ascii="Times New Roman" w:hAnsi="Times New Roman" w:cs="Times New Roman"/>
        </w:rPr>
        <w:t>9</w:t>
      </w:r>
      <w:r w:rsidR="0093074B">
        <w:rPr>
          <w:rFonts w:ascii="Times New Roman" w:hAnsi="Times New Roman" w:cs="Times New Roman"/>
        </w:rPr>
        <w:t>,</w:t>
      </w:r>
      <w:r w:rsidRPr="005515E1">
        <w:rPr>
          <w:rFonts w:ascii="Times New Roman" w:hAnsi="Times New Roman" w:cs="Times New Roman"/>
        </w:rPr>
        <w:t xml:space="preserve"> were approved. </w:t>
      </w:r>
    </w:p>
    <w:p w14:paraId="45BE667B" w14:textId="346E44FE" w:rsidR="00D46972" w:rsidRDefault="00D46972" w:rsidP="00A833B9">
      <w:pPr>
        <w:rPr>
          <w:rFonts w:ascii="Times New Roman" w:hAnsi="Times New Roman" w:cs="Times New Roman"/>
        </w:rPr>
      </w:pPr>
    </w:p>
    <w:p w14:paraId="36157B95" w14:textId="2E6059B7" w:rsidR="00D46972" w:rsidRPr="008F0E08" w:rsidRDefault="008F0E08" w:rsidP="00D46972">
      <w:pPr>
        <w:rPr>
          <w:rFonts w:cstheme="minorHAnsi"/>
          <w:b/>
        </w:rPr>
      </w:pPr>
      <w:r w:rsidRPr="008F0E08">
        <w:rPr>
          <w:rFonts w:cstheme="minorHAnsi"/>
          <w:b/>
        </w:rPr>
        <w:t>Recognition of 2018-19 Academic Staff Excellence Award Winners</w:t>
      </w:r>
    </w:p>
    <w:p w14:paraId="17B5B801" w14:textId="307CF3C3" w:rsidR="008F0E08" w:rsidRDefault="008F0E08" w:rsidP="008F0E08">
      <w:r>
        <w:t>Steve Catania, member of the Professional Development and Recognition Committee, introduced the 2019 Academic Staff Excellence Award Winners.</w:t>
      </w:r>
      <w:r w:rsidR="00C6790E">
        <w:t xml:space="preserve"> </w:t>
      </w:r>
      <w:r>
        <w:t>They are: Kim Lord Plummer</w:t>
      </w:r>
      <w:r w:rsidRPr="00FA7C26">
        <w:t xml:space="preserve">, Chancellor’s Hilldale Award for Excellence in Teaching; </w:t>
      </w:r>
      <w:r>
        <w:t>Abbey K. Thompson</w:t>
      </w:r>
      <w:r w:rsidRPr="00FA7C26">
        <w:t>, Chancellor’s Award for Excellence in Service</w:t>
      </w:r>
      <w:r>
        <w:t xml:space="preserve"> to the University</w:t>
      </w:r>
      <w:r w:rsidRPr="00FA7C26">
        <w:t xml:space="preserve">; </w:t>
      </w:r>
      <w:r>
        <w:t xml:space="preserve">Michael </w:t>
      </w:r>
      <w:proofErr w:type="spellStart"/>
      <w:r>
        <w:t>Westphall</w:t>
      </w:r>
      <w:proofErr w:type="spellEnd"/>
      <w:r w:rsidRPr="00FA7C26">
        <w:t xml:space="preserve">, Chancellor’s Award for Excellence in Research: Independent Investigator; </w:t>
      </w:r>
      <w:r>
        <w:t>Paul McGuire</w:t>
      </w:r>
      <w:r w:rsidRPr="00FA7C26">
        <w:t xml:space="preserve">, Chancellor’s Award for Excellence in Research: Critical Research Support; </w:t>
      </w:r>
      <w:r>
        <w:t>Susan M. Nossal</w:t>
      </w:r>
      <w:r w:rsidRPr="00FA7C26">
        <w:t xml:space="preserve">, </w:t>
      </w:r>
      <w:r>
        <w:t>Chancellor’s</w:t>
      </w:r>
      <w:r w:rsidRPr="00FA7C26">
        <w:t xml:space="preserve"> Award for Excellence in Leadership: Individual Unit Level; </w:t>
      </w:r>
      <w:r>
        <w:t>Karen Mittelstadt</w:t>
      </w:r>
      <w:r w:rsidRPr="00FA7C26">
        <w:t xml:space="preserve">, </w:t>
      </w:r>
      <w:r>
        <w:t>Chancellor’s</w:t>
      </w:r>
      <w:r w:rsidRPr="00FA7C26">
        <w:t xml:space="preserve"> Award for Excellence in Leadership: College, School or the Larger University Community Level; </w:t>
      </w:r>
      <w:r>
        <w:t>Rick A. Strickland</w:t>
      </w:r>
      <w:r w:rsidRPr="00FA7C26">
        <w:t xml:space="preserve">, Robert and Carroll </w:t>
      </w:r>
      <w:proofErr w:type="spellStart"/>
      <w:r w:rsidRPr="00FA7C26">
        <w:t>Heideman</w:t>
      </w:r>
      <w:proofErr w:type="spellEnd"/>
      <w:r w:rsidRPr="00FA7C26">
        <w:t xml:space="preserve"> Award for Excellence in Public Service and Outreach; </w:t>
      </w:r>
      <w:r>
        <w:t>Jeff Stevens</w:t>
      </w:r>
      <w:r w:rsidRPr="00FA7C26">
        <w:t>, Martha Casey Award for Dedication to Excellence</w:t>
      </w:r>
      <w:r>
        <w:t>; and Bruno Browning, Ann Wallace Career Achievement Award</w:t>
      </w:r>
      <w:r w:rsidRPr="00FA7C26">
        <w:t xml:space="preserve">.  </w:t>
      </w:r>
    </w:p>
    <w:p w14:paraId="415E7C13" w14:textId="60CAC063" w:rsidR="008F0E08" w:rsidRDefault="008F0E08" w:rsidP="00D46972">
      <w:pPr>
        <w:rPr>
          <w:rFonts w:cstheme="minorHAnsi"/>
        </w:rPr>
      </w:pPr>
    </w:p>
    <w:p w14:paraId="09FB6FC2" w14:textId="3131C87B" w:rsidR="008F0E08" w:rsidRPr="00A64BB5" w:rsidRDefault="008F0E08" w:rsidP="008F0E08">
      <w:pPr>
        <w:rPr>
          <w:b/>
        </w:rPr>
      </w:pPr>
      <w:r w:rsidRPr="00A64BB5">
        <w:rPr>
          <w:b/>
        </w:rPr>
        <w:t>ASEC Election Results</w:t>
      </w:r>
    </w:p>
    <w:p w14:paraId="73BCE889" w14:textId="3A8DEF3E" w:rsidR="008F0E08" w:rsidRPr="00A64BB5" w:rsidRDefault="008F0E08" w:rsidP="008F0E08">
      <w:r>
        <w:t>Heather Daniels, Secretary of the Academic Staff, announced the election results.</w:t>
      </w:r>
      <w:r w:rsidR="00C6790E">
        <w:t xml:space="preserve"> </w:t>
      </w:r>
      <w:r>
        <w:t xml:space="preserve">Jenny Dahlberg, Stephanie Elkins and Bill </w:t>
      </w:r>
      <w:proofErr w:type="spellStart"/>
      <w:r>
        <w:t>Tishler</w:t>
      </w:r>
      <w:proofErr w:type="spellEnd"/>
      <w:r>
        <w:t xml:space="preserve"> were elected to three-year terms on ASEC.</w:t>
      </w:r>
      <w:r w:rsidR="00C6790E">
        <w:t xml:space="preserve"> </w:t>
      </w:r>
      <w:r>
        <w:t xml:space="preserve">Tim Dalby was elected to a one-year term.  </w:t>
      </w:r>
    </w:p>
    <w:p w14:paraId="1F408A04" w14:textId="77777777" w:rsidR="008F0E08" w:rsidRDefault="008F0E08" w:rsidP="00CD0C81">
      <w:pPr>
        <w:rPr>
          <w:rFonts w:ascii="Times New Roman" w:hAnsi="Times New Roman" w:cs="Times New Roman"/>
          <w:b/>
        </w:rPr>
      </w:pPr>
    </w:p>
    <w:p w14:paraId="6D1C7B38" w14:textId="3E156070" w:rsidR="00455EFC" w:rsidRDefault="005515E1" w:rsidP="00CD0C81">
      <w:pPr>
        <w:rPr>
          <w:rFonts w:ascii="Times New Roman" w:hAnsi="Times New Roman" w:cs="Times New Roman"/>
          <w:b/>
        </w:rPr>
      </w:pPr>
      <w:r w:rsidRPr="005515E1">
        <w:rPr>
          <w:rFonts w:ascii="Times New Roman" w:hAnsi="Times New Roman" w:cs="Times New Roman"/>
          <w:b/>
        </w:rPr>
        <w:t>Guest</w:t>
      </w:r>
      <w:r w:rsidR="008F0E08">
        <w:rPr>
          <w:rFonts w:ascii="Times New Roman" w:hAnsi="Times New Roman" w:cs="Times New Roman"/>
          <w:b/>
        </w:rPr>
        <w:t>s</w:t>
      </w:r>
      <w:r w:rsidR="00F236A7">
        <w:rPr>
          <w:rFonts w:ascii="Times New Roman" w:hAnsi="Times New Roman" w:cs="Times New Roman"/>
          <w:b/>
        </w:rPr>
        <w:t xml:space="preserve">: </w:t>
      </w:r>
      <w:r w:rsidR="008F0E08">
        <w:rPr>
          <w:rFonts w:ascii="Times New Roman" w:hAnsi="Times New Roman" w:cs="Times New Roman"/>
          <w:b/>
        </w:rPr>
        <w:t xml:space="preserve">Jean Petersen and Mike Ashmore, </w:t>
      </w:r>
      <w:proofErr w:type="spellStart"/>
      <w:r w:rsidR="008F0E08">
        <w:rPr>
          <w:rFonts w:ascii="Times New Roman" w:hAnsi="Times New Roman" w:cs="Times New Roman"/>
          <w:b/>
        </w:rPr>
        <w:t>Ombuds</w:t>
      </w:r>
      <w:proofErr w:type="spellEnd"/>
      <w:r w:rsidR="008F0E08">
        <w:rPr>
          <w:rFonts w:ascii="Times New Roman" w:hAnsi="Times New Roman" w:cs="Times New Roman"/>
          <w:b/>
        </w:rPr>
        <w:t xml:space="preserve"> Office (Annual Report)</w:t>
      </w:r>
    </w:p>
    <w:p w14:paraId="0A2816C7" w14:textId="5CC4C930" w:rsidR="00D46972" w:rsidRDefault="008F0E08" w:rsidP="00E134E3">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Ombuds</w:t>
      </w:r>
      <w:proofErr w:type="spellEnd"/>
      <w:r>
        <w:rPr>
          <w:rFonts w:ascii="Times New Roman" w:hAnsi="Times New Roman" w:cs="Times New Roman"/>
        </w:rPr>
        <w:t xml:space="preserve"> </w:t>
      </w:r>
      <w:r w:rsidR="00C6790E">
        <w:rPr>
          <w:rFonts w:ascii="Times New Roman" w:hAnsi="Times New Roman" w:cs="Times New Roman"/>
        </w:rPr>
        <w:t>O</w:t>
      </w:r>
      <w:r>
        <w:rPr>
          <w:rFonts w:ascii="Times New Roman" w:hAnsi="Times New Roman" w:cs="Times New Roman"/>
        </w:rPr>
        <w:t xml:space="preserve">ffice is made up of 5 retired UW faculty and staff with nearly 150 years of </w:t>
      </w:r>
      <w:r w:rsidR="00C6790E">
        <w:rPr>
          <w:rFonts w:ascii="Times New Roman" w:hAnsi="Times New Roman" w:cs="Times New Roman"/>
        </w:rPr>
        <w:t xml:space="preserve">collective </w:t>
      </w:r>
      <w:r>
        <w:rPr>
          <w:rFonts w:ascii="Times New Roman" w:hAnsi="Times New Roman" w:cs="Times New Roman"/>
        </w:rPr>
        <w:t xml:space="preserve">experience on the UW-Madison campus. </w:t>
      </w:r>
      <w:r w:rsidR="00813042">
        <w:rPr>
          <w:rFonts w:ascii="Times New Roman" w:hAnsi="Times New Roman" w:cs="Times New Roman"/>
        </w:rPr>
        <w:t xml:space="preserve">The </w:t>
      </w:r>
      <w:proofErr w:type="spellStart"/>
      <w:r w:rsidR="00813042">
        <w:rPr>
          <w:rFonts w:ascii="Times New Roman" w:hAnsi="Times New Roman" w:cs="Times New Roman"/>
        </w:rPr>
        <w:t>Ombuds</w:t>
      </w:r>
      <w:proofErr w:type="spellEnd"/>
      <w:r w:rsidR="00813042">
        <w:rPr>
          <w:rFonts w:ascii="Times New Roman" w:hAnsi="Times New Roman" w:cs="Times New Roman"/>
        </w:rPr>
        <w:t xml:space="preserve"> </w:t>
      </w:r>
      <w:r w:rsidR="00C6790E">
        <w:rPr>
          <w:rFonts w:ascii="Times New Roman" w:hAnsi="Times New Roman" w:cs="Times New Roman"/>
        </w:rPr>
        <w:t>O</w:t>
      </w:r>
      <w:r w:rsidR="00813042">
        <w:rPr>
          <w:rFonts w:ascii="Times New Roman" w:hAnsi="Times New Roman" w:cs="Times New Roman"/>
        </w:rPr>
        <w:t>ffice is a safe office for all UW-Madison employees including graduate students.</w:t>
      </w:r>
      <w:r w:rsidR="00C6790E">
        <w:rPr>
          <w:rFonts w:ascii="Times New Roman" w:hAnsi="Times New Roman" w:cs="Times New Roman"/>
        </w:rPr>
        <w:t xml:space="preserve"> </w:t>
      </w:r>
      <w:r w:rsidR="00813042">
        <w:rPr>
          <w:rFonts w:ascii="Times New Roman" w:hAnsi="Times New Roman" w:cs="Times New Roman"/>
        </w:rPr>
        <w:t xml:space="preserve">They listen, explore concerns, and offer resources, options and strategies to address workplace </w:t>
      </w:r>
      <w:r w:rsidR="00C6790E">
        <w:rPr>
          <w:rFonts w:ascii="Times New Roman" w:hAnsi="Times New Roman" w:cs="Times New Roman"/>
        </w:rPr>
        <w:t>issues</w:t>
      </w:r>
      <w:r w:rsidR="00813042">
        <w:rPr>
          <w:rFonts w:ascii="Times New Roman" w:hAnsi="Times New Roman" w:cs="Times New Roman"/>
        </w:rPr>
        <w:t>.</w:t>
      </w:r>
      <w:r w:rsidR="00C6790E">
        <w:rPr>
          <w:rFonts w:ascii="Times New Roman" w:hAnsi="Times New Roman" w:cs="Times New Roman"/>
        </w:rPr>
        <w:t xml:space="preserve"> </w:t>
      </w:r>
      <w:r w:rsidR="00813042">
        <w:rPr>
          <w:rFonts w:ascii="Times New Roman" w:hAnsi="Times New Roman" w:cs="Times New Roman"/>
        </w:rPr>
        <w:t xml:space="preserve">The Standards of Practice for </w:t>
      </w:r>
      <w:proofErr w:type="spellStart"/>
      <w:r w:rsidR="00813042">
        <w:rPr>
          <w:rFonts w:ascii="Times New Roman" w:hAnsi="Times New Roman" w:cs="Times New Roman"/>
        </w:rPr>
        <w:t>Ombuds</w:t>
      </w:r>
      <w:proofErr w:type="spellEnd"/>
      <w:r w:rsidR="00813042">
        <w:rPr>
          <w:rFonts w:ascii="Times New Roman" w:hAnsi="Times New Roman" w:cs="Times New Roman"/>
        </w:rPr>
        <w:t xml:space="preserve"> include confidentiality, impartiality (advocate for a fair process), informality (not an office to file a formal complaint) and independence (don’t report to anyone).  </w:t>
      </w:r>
    </w:p>
    <w:p w14:paraId="2B5FF61A" w14:textId="1B71090E" w:rsidR="00813042" w:rsidRDefault="00813042" w:rsidP="00E134E3">
      <w:pPr>
        <w:rPr>
          <w:rFonts w:ascii="Times New Roman" w:hAnsi="Times New Roman" w:cs="Times New Roman"/>
        </w:rPr>
      </w:pPr>
    </w:p>
    <w:p w14:paraId="5A752E1C" w14:textId="59566E63" w:rsidR="00813042" w:rsidRDefault="00813042" w:rsidP="00E134E3">
      <w:pPr>
        <w:rPr>
          <w:rFonts w:ascii="Times New Roman" w:hAnsi="Times New Roman" w:cs="Times New Roman"/>
        </w:rPr>
      </w:pPr>
      <w:r>
        <w:rPr>
          <w:rFonts w:ascii="Times New Roman" w:hAnsi="Times New Roman" w:cs="Times New Roman"/>
        </w:rPr>
        <w:t>For 2018, they served 270 visitors.</w:t>
      </w:r>
      <w:r w:rsidR="00C6790E">
        <w:rPr>
          <w:rFonts w:ascii="Times New Roman" w:hAnsi="Times New Roman" w:cs="Times New Roman"/>
        </w:rPr>
        <w:t xml:space="preserve"> </w:t>
      </w:r>
      <w:r>
        <w:rPr>
          <w:rFonts w:ascii="Times New Roman" w:hAnsi="Times New Roman" w:cs="Times New Roman"/>
        </w:rPr>
        <w:t xml:space="preserve">Academic staff </w:t>
      </w:r>
      <w:r w:rsidR="00C6790E">
        <w:rPr>
          <w:rFonts w:ascii="Times New Roman" w:hAnsi="Times New Roman" w:cs="Times New Roman"/>
        </w:rPr>
        <w:t xml:space="preserve">made up </w:t>
      </w:r>
      <w:r>
        <w:rPr>
          <w:rFonts w:ascii="Times New Roman" w:hAnsi="Times New Roman" w:cs="Times New Roman"/>
        </w:rPr>
        <w:t>the largest percent</w:t>
      </w:r>
      <w:r w:rsidR="00C6790E">
        <w:rPr>
          <w:rFonts w:ascii="Times New Roman" w:hAnsi="Times New Roman" w:cs="Times New Roman"/>
        </w:rPr>
        <w:t>age</w:t>
      </w:r>
      <w:r>
        <w:rPr>
          <w:rFonts w:ascii="Times New Roman" w:hAnsi="Times New Roman" w:cs="Times New Roman"/>
        </w:rPr>
        <w:t xml:space="preserve"> of visitors (55%). The biggest concerns of visitors </w:t>
      </w:r>
      <w:proofErr w:type="gramStart"/>
      <w:r>
        <w:rPr>
          <w:rFonts w:ascii="Times New Roman" w:hAnsi="Times New Roman" w:cs="Times New Roman"/>
        </w:rPr>
        <w:t>was</w:t>
      </w:r>
      <w:proofErr w:type="gramEnd"/>
      <w:r>
        <w:rPr>
          <w:rFonts w:ascii="Times New Roman" w:hAnsi="Times New Roman" w:cs="Times New Roman"/>
        </w:rPr>
        <w:t xml:space="preserve"> evaluative relationships followed by peer/colleague relationships.</w:t>
      </w:r>
      <w:r w:rsidR="00C6790E">
        <w:rPr>
          <w:rFonts w:ascii="Times New Roman" w:hAnsi="Times New Roman" w:cs="Times New Roman"/>
        </w:rPr>
        <w:t xml:space="preserve"> </w:t>
      </w:r>
      <w:r>
        <w:rPr>
          <w:rFonts w:ascii="Times New Roman" w:hAnsi="Times New Roman" w:cs="Times New Roman"/>
        </w:rPr>
        <w:t xml:space="preserve">The </w:t>
      </w:r>
      <w:proofErr w:type="spellStart"/>
      <w:r w:rsidR="00C6790E">
        <w:rPr>
          <w:rFonts w:ascii="Times New Roman" w:hAnsi="Times New Roman" w:cs="Times New Roman"/>
        </w:rPr>
        <w:t>O</w:t>
      </w:r>
      <w:r>
        <w:rPr>
          <w:rFonts w:ascii="Times New Roman" w:hAnsi="Times New Roman" w:cs="Times New Roman"/>
        </w:rPr>
        <w:t>mbuds</w:t>
      </w:r>
      <w:proofErr w:type="spellEnd"/>
      <w:r>
        <w:rPr>
          <w:rFonts w:ascii="Times New Roman" w:hAnsi="Times New Roman" w:cs="Times New Roman"/>
        </w:rPr>
        <w:t xml:space="preserve"> </w:t>
      </w:r>
      <w:r w:rsidR="00C6790E">
        <w:rPr>
          <w:rFonts w:ascii="Times New Roman" w:hAnsi="Times New Roman" w:cs="Times New Roman"/>
        </w:rPr>
        <w:t>O</w:t>
      </w:r>
      <w:r>
        <w:rPr>
          <w:rFonts w:ascii="Times New Roman" w:hAnsi="Times New Roman" w:cs="Times New Roman"/>
        </w:rPr>
        <w:t>ffice ha</w:t>
      </w:r>
      <w:r w:rsidR="00C6790E">
        <w:rPr>
          <w:rFonts w:ascii="Times New Roman" w:hAnsi="Times New Roman" w:cs="Times New Roman"/>
        </w:rPr>
        <w:t>s</w:t>
      </w:r>
      <w:r>
        <w:rPr>
          <w:rFonts w:ascii="Times New Roman" w:hAnsi="Times New Roman" w:cs="Times New Roman"/>
        </w:rPr>
        <w:t xml:space="preserve"> had an increasing number of visitors, tripling over the last four years from 90 to 270). One of the reasons for the increase is outreach</w:t>
      </w:r>
      <w:r w:rsidR="007A14CE">
        <w:rPr>
          <w:rFonts w:ascii="Times New Roman" w:hAnsi="Times New Roman" w:cs="Times New Roman"/>
        </w:rPr>
        <w:t xml:space="preserve"> (including grad students) and an emphasis of reporting Hostile and Intimidating Behavior </w:t>
      </w:r>
      <w:r>
        <w:rPr>
          <w:rFonts w:ascii="Times New Roman" w:hAnsi="Times New Roman" w:cs="Times New Roman"/>
        </w:rPr>
        <w:t xml:space="preserve">(up to 1/3 of visitors). </w:t>
      </w:r>
      <w:r w:rsidR="007A14CE">
        <w:rPr>
          <w:rFonts w:ascii="Times New Roman" w:hAnsi="Times New Roman" w:cs="Times New Roman"/>
        </w:rPr>
        <w:t xml:space="preserve">The </w:t>
      </w:r>
      <w:proofErr w:type="spellStart"/>
      <w:r w:rsidR="007A14CE">
        <w:rPr>
          <w:rFonts w:ascii="Times New Roman" w:hAnsi="Times New Roman" w:cs="Times New Roman"/>
        </w:rPr>
        <w:t>Ombuds</w:t>
      </w:r>
      <w:proofErr w:type="spellEnd"/>
      <w:r w:rsidR="007A14CE">
        <w:rPr>
          <w:rFonts w:ascii="Times New Roman" w:hAnsi="Times New Roman" w:cs="Times New Roman"/>
        </w:rPr>
        <w:t xml:space="preserve"> Office encourages employees to see them earlier when more options for addressing problems are available.</w:t>
      </w:r>
    </w:p>
    <w:p w14:paraId="299CB1A4" w14:textId="28F831D7" w:rsidR="008F0E08" w:rsidRDefault="008F0E08" w:rsidP="00E134E3">
      <w:pPr>
        <w:rPr>
          <w:rFonts w:ascii="Times New Roman" w:hAnsi="Times New Roman" w:cs="Times New Roman"/>
        </w:rPr>
      </w:pPr>
    </w:p>
    <w:p w14:paraId="549CC34C" w14:textId="1CFD0B4F" w:rsidR="00ED534B" w:rsidRDefault="00ED534B" w:rsidP="00E134E3">
      <w:pPr>
        <w:rPr>
          <w:rFonts w:ascii="Times New Roman" w:hAnsi="Times New Roman" w:cs="Times New Roman"/>
        </w:rPr>
      </w:pPr>
    </w:p>
    <w:p w14:paraId="32A7A13A" w14:textId="77777777" w:rsidR="00ED534B" w:rsidRDefault="00ED534B" w:rsidP="00E134E3">
      <w:pPr>
        <w:rPr>
          <w:rFonts w:ascii="Times New Roman" w:hAnsi="Times New Roman" w:cs="Times New Roman"/>
        </w:rPr>
      </w:pPr>
    </w:p>
    <w:p w14:paraId="3E23EF64" w14:textId="4E2103C4" w:rsidR="00C50000" w:rsidRDefault="00C00007" w:rsidP="00E134E3">
      <w:pPr>
        <w:rPr>
          <w:rFonts w:ascii="Times New Roman" w:hAnsi="Times New Roman" w:cs="Times New Roman"/>
          <w:b/>
        </w:rPr>
      </w:pPr>
      <w:r>
        <w:rPr>
          <w:rFonts w:ascii="Times New Roman" w:hAnsi="Times New Roman" w:cs="Times New Roman"/>
          <w:b/>
        </w:rPr>
        <w:lastRenderedPageBreak/>
        <w:t>Reports</w:t>
      </w:r>
    </w:p>
    <w:p w14:paraId="381F2DFC" w14:textId="1896C6DF" w:rsidR="00C50000" w:rsidRDefault="00AF0B58" w:rsidP="00E134E3">
      <w:pPr>
        <w:rPr>
          <w:rFonts w:ascii="Times New Roman" w:hAnsi="Times New Roman" w:cs="Times New Roman"/>
        </w:rPr>
      </w:pPr>
      <w:r>
        <w:rPr>
          <w:rFonts w:ascii="Times New Roman" w:hAnsi="Times New Roman" w:cs="Times New Roman"/>
        </w:rPr>
        <w:t>Kevin Niemi</w:t>
      </w:r>
      <w:r w:rsidR="00CD1963">
        <w:rPr>
          <w:rFonts w:ascii="Times New Roman" w:hAnsi="Times New Roman" w:cs="Times New Roman"/>
        </w:rPr>
        <w:t xml:space="preserve"> provided </w:t>
      </w:r>
      <w:r w:rsidR="00786ACD">
        <w:rPr>
          <w:rFonts w:ascii="Times New Roman" w:hAnsi="Times New Roman" w:cs="Times New Roman"/>
        </w:rPr>
        <w:t xml:space="preserve">an update from </w:t>
      </w:r>
      <w:r w:rsidR="00CD1963">
        <w:rPr>
          <w:rFonts w:ascii="Times New Roman" w:hAnsi="Times New Roman" w:cs="Times New Roman"/>
        </w:rPr>
        <w:t xml:space="preserve">ASEC. </w:t>
      </w:r>
      <w:r w:rsidR="00786ACD">
        <w:rPr>
          <w:rFonts w:ascii="Times New Roman" w:hAnsi="Times New Roman" w:cs="Times New Roman"/>
        </w:rPr>
        <w:t>UW Cooperative Extension and Public Media employees will move to UW-Madison on July 1. They are making great pro</w:t>
      </w:r>
      <w:r w:rsidR="00C6790E">
        <w:rPr>
          <w:rFonts w:ascii="Times New Roman" w:hAnsi="Times New Roman" w:cs="Times New Roman"/>
        </w:rPr>
        <w:t>gr</w:t>
      </w:r>
      <w:r w:rsidR="00786ACD">
        <w:rPr>
          <w:rFonts w:ascii="Times New Roman" w:hAnsi="Times New Roman" w:cs="Times New Roman"/>
        </w:rPr>
        <w:t xml:space="preserve">ess </w:t>
      </w:r>
      <w:r w:rsidR="00504E6E">
        <w:rPr>
          <w:rFonts w:ascii="Times New Roman" w:hAnsi="Times New Roman" w:cs="Times New Roman"/>
        </w:rPr>
        <w:t xml:space="preserve">in </w:t>
      </w:r>
      <w:r w:rsidR="00C6790E">
        <w:rPr>
          <w:rFonts w:ascii="Times New Roman" w:hAnsi="Times New Roman" w:cs="Times New Roman"/>
        </w:rPr>
        <w:t>ensuring</w:t>
      </w:r>
      <w:r w:rsidR="00504E6E">
        <w:rPr>
          <w:rFonts w:ascii="Times New Roman" w:hAnsi="Times New Roman" w:cs="Times New Roman"/>
        </w:rPr>
        <w:t xml:space="preserve"> that things are ready for the transition.</w:t>
      </w:r>
      <w:r w:rsidR="00C6790E">
        <w:rPr>
          <w:rFonts w:ascii="Times New Roman" w:hAnsi="Times New Roman" w:cs="Times New Roman"/>
        </w:rPr>
        <w:t xml:space="preserve"> </w:t>
      </w:r>
      <w:r w:rsidR="00504E6E">
        <w:rPr>
          <w:rFonts w:ascii="Times New Roman" w:hAnsi="Times New Roman" w:cs="Times New Roman"/>
        </w:rPr>
        <w:t>There are TTC forums that will be held in mid-April. The survey results from Mercer will be ready at the end of April.</w:t>
      </w:r>
    </w:p>
    <w:p w14:paraId="3E6F425B" w14:textId="77777777" w:rsidR="00CD1963" w:rsidRDefault="00CD1963" w:rsidP="00E134E3">
      <w:pPr>
        <w:rPr>
          <w:rFonts w:ascii="Times New Roman" w:hAnsi="Times New Roman" w:cs="Times New Roman"/>
        </w:rPr>
      </w:pPr>
    </w:p>
    <w:p w14:paraId="33F6D204" w14:textId="723D532E" w:rsidR="005D27B8" w:rsidRDefault="00504E6E" w:rsidP="00E134E3">
      <w:pPr>
        <w:rPr>
          <w:rFonts w:ascii="Times New Roman" w:hAnsi="Times New Roman" w:cs="Times New Roman"/>
        </w:rPr>
      </w:pPr>
      <w:r>
        <w:rPr>
          <w:rFonts w:ascii="Times New Roman" w:hAnsi="Times New Roman" w:cs="Times New Roman"/>
        </w:rPr>
        <w:t>Jenny Dahlberg</w:t>
      </w:r>
      <w:r w:rsidR="005D27B8">
        <w:rPr>
          <w:rFonts w:ascii="Times New Roman" w:hAnsi="Times New Roman" w:cs="Times New Roman"/>
        </w:rPr>
        <w:t xml:space="preserve"> </w:t>
      </w:r>
      <w:r w:rsidR="001E272E">
        <w:rPr>
          <w:rFonts w:ascii="Times New Roman" w:hAnsi="Times New Roman" w:cs="Times New Roman"/>
        </w:rPr>
        <w:t>provided the report for ASPRO.</w:t>
      </w:r>
      <w:r w:rsidR="005D27B8">
        <w:rPr>
          <w:rFonts w:ascii="Times New Roman" w:hAnsi="Times New Roman" w:cs="Times New Roman"/>
        </w:rPr>
        <w:t xml:space="preserve"> </w:t>
      </w:r>
      <w:r>
        <w:rPr>
          <w:rFonts w:ascii="Times New Roman" w:hAnsi="Times New Roman" w:cs="Times New Roman"/>
        </w:rPr>
        <w:t>Kathi Kilgore provided a state update at the Academic Staff Institute last month. There is a lot of discussion abut what will happen with the state budget.</w:t>
      </w:r>
      <w:r w:rsidR="00C6790E">
        <w:rPr>
          <w:rFonts w:ascii="Times New Roman" w:hAnsi="Times New Roman" w:cs="Times New Roman"/>
        </w:rPr>
        <w:t xml:space="preserve"> </w:t>
      </w:r>
      <w:r>
        <w:rPr>
          <w:rFonts w:ascii="Times New Roman" w:hAnsi="Times New Roman" w:cs="Times New Roman"/>
        </w:rPr>
        <w:t>The capital projects were put forward to the State Building Commission.</w:t>
      </w:r>
      <w:r w:rsidR="00C6790E">
        <w:rPr>
          <w:rFonts w:ascii="Times New Roman" w:hAnsi="Times New Roman" w:cs="Times New Roman"/>
        </w:rPr>
        <w:t xml:space="preserve"> </w:t>
      </w:r>
      <w:r>
        <w:rPr>
          <w:rFonts w:ascii="Times New Roman" w:hAnsi="Times New Roman" w:cs="Times New Roman"/>
        </w:rPr>
        <w:t xml:space="preserve">All the projects were voted </w:t>
      </w:r>
      <w:r w:rsidR="00C6790E">
        <w:rPr>
          <w:rFonts w:ascii="Times New Roman" w:hAnsi="Times New Roman" w:cs="Times New Roman"/>
        </w:rPr>
        <w:t>down by tie votes</w:t>
      </w:r>
      <w:r>
        <w:rPr>
          <w:rFonts w:ascii="Times New Roman" w:hAnsi="Times New Roman" w:cs="Times New Roman"/>
        </w:rPr>
        <w:t xml:space="preserve"> and did not move forward as recommendation</w:t>
      </w:r>
      <w:r w:rsidR="00C6790E">
        <w:rPr>
          <w:rFonts w:ascii="Times New Roman" w:hAnsi="Times New Roman" w:cs="Times New Roman"/>
        </w:rPr>
        <w:t>s</w:t>
      </w:r>
      <w:r>
        <w:rPr>
          <w:rFonts w:ascii="Times New Roman" w:hAnsi="Times New Roman" w:cs="Times New Roman"/>
        </w:rPr>
        <w:t xml:space="preserve"> to the Joint Finance Committee. </w:t>
      </w:r>
    </w:p>
    <w:p w14:paraId="68546DDC" w14:textId="0A078F54" w:rsidR="00504E6E" w:rsidRDefault="00504E6E" w:rsidP="00E134E3">
      <w:pPr>
        <w:rPr>
          <w:rFonts w:ascii="Times New Roman" w:hAnsi="Times New Roman" w:cs="Times New Roman"/>
        </w:rPr>
      </w:pPr>
    </w:p>
    <w:p w14:paraId="5F124D66" w14:textId="229454D9" w:rsidR="00504E6E" w:rsidRDefault="00504E6E" w:rsidP="00E134E3">
      <w:pPr>
        <w:rPr>
          <w:rFonts w:ascii="Times New Roman" w:hAnsi="Times New Roman" w:cs="Times New Roman"/>
        </w:rPr>
      </w:pPr>
      <w:r>
        <w:rPr>
          <w:rFonts w:ascii="Times New Roman" w:hAnsi="Times New Roman" w:cs="Times New Roman"/>
        </w:rPr>
        <w:t>Sara Nagreen provided the</w:t>
      </w:r>
      <w:r w:rsidR="00DC4935">
        <w:rPr>
          <w:rFonts w:ascii="Times New Roman" w:hAnsi="Times New Roman" w:cs="Times New Roman"/>
        </w:rPr>
        <w:t xml:space="preserve"> 2017-18</w:t>
      </w:r>
      <w:r>
        <w:rPr>
          <w:rFonts w:ascii="Times New Roman" w:hAnsi="Times New Roman" w:cs="Times New Roman"/>
        </w:rPr>
        <w:t xml:space="preserve"> annual </w:t>
      </w:r>
      <w:r w:rsidR="00DC4935">
        <w:rPr>
          <w:rFonts w:ascii="Times New Roman" w:hAnsi="Times New Roman" w:cs="Times New Roman"/>
        </w:rPr>
        <w:t>report for the Transportation Committee.</w:t>
      </w:r>
      <w:r w:rsidR="00C6790E">
        <w:rPr>
          <w:rFonts w:ascii="Times New Roman" w:hAnsi="Times New Roman" w:cs="Times New Roman"/>
        </w:rPr>
        <w:t xml:space="preserve"> </w:t>
      </w:r>
      <w:r w:rsidR="00DC4935">
        <w:rPr>
          <w:rFonts w:ascii="Times New Roman" w:hAnsi="Times New Roman" w:cs="Times New Roman"/>
        </w:rPr>
        <w:t>This last year was year 4 in a 6-year plan to standardize parking lot rates.</w:t>
      </w:r>
      <w:r w:rsidR="00C6790E">
        <w:rPr>
          <w:rFonts w:ascii="Times New Roman" w:hAnsi="Times New Roman" w:cs="Times New Roman"/>
        </w:rPr>
        <w:t xml:space="preserve"> </w:t>
      </w:r>
      <w:r w:rsidR="00DC4935">
        <w:rPr>
          <w:rFonts w:ascii="Times New Roman" w:hAnsi="Times New Roman" w:cs="Times New Roman"/>
        </w:rPr>
        <w:t>It was also the fourth year of the accessible shuttle service. Ridership is up on that shuttle, which is partially funded by ASM. The bus pass increased by $12.</w:t>
      </w:r>
      <w:r w:rsidR="00C6790E">
        <w:rPr>
          <w:rFonts w:ascii="Times New Roman" w:hAnsi="Times New Roman" w:cs="Times New Roman"/>
        </w:rPr>
        <w:t xml:space="preserve"> </w:t>
      </w:r>
      <w:r w:rsidR="00DC4935">
        <w:rPr>
          <w:rFonts w:ascii="Times New Roman" w:hAnsi="Times New Roman" w:cs="Times New Roman"/>
        </w:rPr>
        <w:t>Future issues for the committee include the master plan, disabled parking policy, annual permitting process, and offsetting the rising costs of all programs.</w:t>
      </w:r>
    </w:p>
    <w:p w14:paraId="4A33B0B1" w14:textId="3C0E4C2B" w:rsidR="00103C56" w:rsidRDefault="00103C56" w:rsidP="00E134E3">
      <w:pPr>
        <w:rPr>
          <w:rFonts w:ascii="Times New Roman" w:hAnsi="Times New Roman" w:cs="Times New Roman"/>
        </w:rPr>
      </w:pPr>
    </w:p>
    <w:p w14:paraId="7392A021" w14:textId="03A3A5E0" w:rsidR="00A07D4B" w:rsidRDefault="00E134E3" w:rsidP="00E134E3">
      <w:pPr>
        <w:rPr>
          <w:rFonts w:ascii="Times New Roman" w:hAnsi="Times New Roman" w:cs="Times New Roman"/>
          <w:b/>
        </w:rPr>
      </w:pPr>
      <w:r w:rsidRPr="005515E1">
        <w:rPr>
          <w:rFonts w:ascii="Times New Roman" w:hAnsi="Times New Roman" w:cs="Times New Roman"/>
          <w:b/>
        </w:rPr>
        <w:t>Business</w:t>
      </w:r>
    </w:p>
    <w:p w14:paraId="11BD6049" w14:textId="4E9FCC80" w:rsidR="00A03B5A" w:rsidRPr="00146070" w:rsidRDefault="00DC4935" w:rsidP="00A03B5A">
      <w:pPr>
        <w:rPr>
          <w:rFonts w:ascii="Times New Roman" w:hAnsi="Times New Roman" w:cs="Times New Roman"/>
          <w:b/>
        </w:rPr>
      </w:pPr>
      <w:r w:rsidRPr="00146070">
        <w:rPr>
          <w:rFonts w:ascii="Times New Roman" w:hAnsi="Times New Roman" w:cs="Times New Roman"/>
          <w:b/>
        </w:rPr>
        <w:t>Resolution Thanking the Faculty Senate for Voting in Favor of Academic Staff Teaching Professor and Research Professor T</w:t>
      </w:r>
      <w:bookmarkStart w:id="0" w:name="_GoBack"/>
      <w:bookmarkEnd w:id="0"/>
      <w:r w:rsidRPr="00146070">
        <w:rPr>
          <w:rFonts w:ascii="Times New Roman" w:hAnsi="Times New Roman" w:cs="Times New Roman"/>
          <w:b/>
        </w:rPr>
        <w:t>itles</w:t>
      </w:r>
    </w:p>
    <w:p w14:paraId="05562A4F" w14:textId="67A129E3" w:rsidR="005D70A2" w:rsidRPr="00146070" w:rsidRDefault="00DC4935" w:rsidP="00E134E3">
      <w:pPr>
        <w:rPr>
          <w:rFonts w:ascii="Times New Roman" w:hAnsi="Times New Roman" w:cs="Times New Roman"/>
        </w:rPr>
      </w:pPr>
      <w:r w:rsidRPr="00146070">
        <w:rPr>
          <w:rFonts w:ascii="Times New Roman" w:hAnsi="Times New Roman" w:cs="Times New Roman"/>
        </w:rPr>
        <w:t>Deb Shapiro</w:t>
      </w:r>
      <w:r w:rsidR="00222615" w:rsidRPr="00146070">
        <w:rPr>
          <w:rFonts w:ascii="Times New Roman" w:hAnsi="Times New Roman" w:cs="Times New Roman"/>
        </w:rPr>
        <w:t xml:space="preserve"> (</w:t>
      </w:r>
      <w:r w:rsidR="0071545D" w:rsidRPr="00146070">
        <w:rPr>
          <w:rFonts w:ascii="Times New Roman" w:hAnsi="Times New Roman" w:cs="Times New Roman"/>
        </w:rPr>
        <w:t>ASEC</w:t>
      </w:r>
      <w:r w:rsidR="00222615" w:rsidRPr="00146070">
        <w:rPr>
          <w:rFonts w:ascii="Times New Roman" w:hAnsi="Times New Roman" w:cs="Times New Roman"/>
        </w:rPr>
        <w:t>) moved that the Academic Staff Assembly approve the resolution. Seconded. Motion approved.</w:t>
      </w:r>
    </w:p>
    <w:p w14:paraId="2A8A1AD9" w14:textId="77777777" w:rsidR="005D70A2" w:rsidRPr="00146070" w:rsidRDefault="005D70A2" w:rsidP="00E134E3">
      <w:pPr>
        <w:rPr>
          <w:rFonts w:ascii="Times New Roman" w:hAnsi="Times New Roman" w:cs="Times New Roman"/>
        </w:rPr>
      </w:pPr>
    </w:p>
    <w:p w14:paraId="0DF2F197" w14:textId="026250F3" w:rsidR="00B72070" w:rsidRPr="00146070" w:rsidRDefault="005D70A2" w:rsidP="00E134E3">
      <w:pPr>
        <w:rPr>
          <w:rFonts w:ascii="Times New Roman" w:hAnsi="Times New Roman" w:cs="Times New Roman"/>
          <w:b/>
        </w:rPr>
      </w:pPr>
      <w:r w:rsidRPr="00146070">
        <w:rPr>
          <w:rFonts w:ascii="Times New Roman" w:hAnsi="Times New Roman" w:cs="Times New Roman"/>
          <w:b/>
        </w:rPr>
        <w:t>Provost</w:t>
      </w:r>
      <w:r w:rsidR="00C50000" w:rsidRPr="00146070">
        <w:rPr>
          <w:rFonts w:ascii="Times New Roman" w:hAnsi="Times New Roman" w:cs="Times New Roman"/>
          <w:b/>
        </w:rPr>
        <w:t xml:space="preserve"> Report</w:t>
      </w:r>
    </w:p>
    <w:p w14:paraId="15DEA807" w14:textId="4C42C965" w:rsidR="00C95960" w:rsidRPr="00146070" w:rsidRDefault="0065271A" w:rsidP="00986E75">
      <w:pPr>
        <w:rPr>
          <w:rFonts w:ascii="Times New Roman" w:hAnsi="Times New Roman" w:cs="Times New Roman"/>
        </w:rPr>
      </w:pPr>
      <w:r w:rsidRPr="00146070">
        <w:rPr>
          <w:rFonts w:ascii="Times New Roman" w:hAnsi="Times New Roman" w:cs="Times New Roman"/>
        </w:rPr>
        <w:t xml:space="preserve">The Provost reported </w:t>
      </w:r>
      <w:r w:rsidR="00877BE4" w:rsidRPr="00146070">
        <w:rPr>
          <w:rFonts w:ascii="Times New Roman" w:hAnsi="Times New Roman" w:cs="Times New Roman"/>
        </w:rPr>
        <w:t>the Teaching Professor and Research Professor titles were approved by the Faculty Senate.</w:t>
      </w:r>
      <w:r w:rsidR="00C6790E">
        <w:rPr>
          <w:rFonts w:ascii="Times New Roman" w:hAnsi="Times New Roman" w:cs="Times New Roman"/>
        </w:rPr>
        <w:t xml:space="preserve"> </w:t>
      </w:r>
      <w:r w:rsidR="00877BE4" w:rsidRPr="00146070">
        <w:rPr>
          <w:rFonts w:ascii="Times New Roman" w:hAnsi="Times New Roman" w:cs="Times New Roman"/>
        </w:rPr>
        <w:t>There are lots of questions on how to implement the new titles. The Professor of Practice was postponed until the next meeting. There had been an amendment to the Professor of Practice resolution that made it into a title series with progression.</w:t>
      </w:r>
      <w:r w:rsidR="00C6790E">
        <w:rPr>
          <w:rFonts w:ascii="Times New Roman" w:hAnsi="Times New Roman" w:cs="Times New Roman"/>
        </w:rPr>
        <w:t xml:space="preserve"> </w:t>
      </w:r>
      <w:r w:rsidR="00877BE4" w:rsidRPr="00146070">
        <w:rPr>
          <w:rFonts w:ascii="Times New Roman" w:hAnsi="Times New Roman" w:cs="Times New Roman"/>
        </w:rPr>
        <w:t xml:space="preserve">The amendment was </w:t>
      </w:r>
      <w:proofErr w:type="gramStart"/>
      <w:r w:rsidR="00877BE4" w:rsidRPr="00146070">
        <w:rPr>
          <w:rFonts w:ascii="Times New Roman" w:hAnsi="Times New Roman" w:cs="Times New Roman"/>
        </w:rPr>
        <w:t>approved, but</w:t>
      </w:r>
      <w:proofErr w:type="gramEnd"/>
      <w:r w:rsidR="00877BE4" w:rsidRPr="00146070">
        <w:rPr>
          <w:rFonts w:ascii="Times New Roman" w:hAnsi="Times New Roman" w:cs="Times New Roman"/>
        </w:rPr>
        <w:t xml:space="preserve"> making it into a series contradicted other parts of the resolution. This is where the Senate left the resolution.</w:t>
      </w:r>
    </w:p>
    <w:p w14:paraId="6E5A3E51" w14:textId="17159BB2" w:rsidR="00877BE4" w:rsidRPr="00146070" w:rsidRDefault="00877BE4" w:rsidP="00986E75">
      <w:pPr>
        <w:rPr>
          <w:rFonts w:ascii="Times New Roman" w:hAnsi="Times New Roman" w:cs="Times New Roman"/>
        </w:rPr>
      </w:pPr>
    </w:p>
    <w:p w14:paraId="3302AF4A" w14:textId="00554A99" w:rsidR="00877BE4" w:rsidRPr="00146070" w:rsidRDefault="00877BE4" w:rsidP="00986E75">
      <w:pPr>
        <w:rPr>
          <w:rFonts w:ascii="Times New Roman" w:hAnsi="Times New Roman" w:cs="Times New Roman"/>
        </w:rPr>
      </w:pPr>
      <w:r w:rsidRPr="00146070">
        <w:rPr>
          <w:rFonts w:ascii="Times New Roman" w:hAnsi="Times New Roman" w:cs="Times New Roman"/>
        </w:rPr>
        <w:t>The accreditation visit went very well.</w:t>
      </w:r>
      <w:r w:rsidR="00C6790E">
        <w:rPr>
          <w:rFonts w:ascii="Times New Roman" w:hAnsi="Times New Roman" w:cs="Times New Roman"/>
        </w:rPr>
        <w:t xml:space="preserve"> </w:t>
      </w:r>
      <w:r w:rsidRPr="00146070">
        <w:rPr>
          <w:rFonts w:ascii="Times New Roman" w:hAnsi="Times New Roman" w:cs="Times New Roman"/>
        </w:rPr>
        <w:t>The exit comments from the reviewers were positive.</w:t>
      </w:r>
      <w:r w:rsidR="00C6790E">
        <w:rPr>
          <w:rFonts w:ascii="Times New Roman" w:hAnsi="Times New Roman" w:cs="Times New Roman"/>
        </w:rPr>
        <w:t xml:space="preserve"> </w:t>
      </w:r>
      <w:r w:rsidRPr="00146070">
        <w:rPr>
          <w:rFonts w:ascii="Times New Roman" w:hAnsi="Times New Roman" w:cs="Times New Roman"/>
        </w:rPr>
        <w:t>They were very curious about shared governance at UW-Madison.</w:t>
      </w:r>
    </w:p>
    <w:p w14:paraId="340DD956" w14:textId="12578E0A" w:rsidR="00146070" w:rsidRDefault="00146070" w:rsidP="00986E75">
      <w:pPr>
        <w:rPr>
          <w:rFonts w:ascii="Times New Roman" w:hAnsi="Times New Roman" w:cs="Times New Roman"/>
        </w:rPr>
      </w:pPr>
    </w:p>
    <w:p w14:paraId="43F0C849" w14:textId="4E82CE3A" w:rsidR="00146070" w:rsidRDefault="00146070" w:rsidP="00986E75">
      <w:pPr>
        <w:rPr>
          <w:rFonts w:ascii="Times New Roman" w:hAnsi="Times New Roman" w:cs="Times New Roman"/>
        </w:rPr>
      </w:pPr>
      <w:r>
        <w:rPr>
          <w:rFonts w:ascii="Times New Roman" w:hAnsi="Times New Roman" w:cs="Times New Roman"/>
        </w:rPr>
        <w:t>There will be finalists for the Provost position soon.</w:t>
      </w:r>
    </w:p>
    <w:p w14:paraId="47D32D68" w14:textId="0B81BA03" w:rsidR="00146070" w:rsidRDefault="00146070" w:rsidP="00986E75">
      <w:pPr>
        <w:rPr>
          <w:rFonts w:ascii="Times New Roman" w:hAnsi="Times New Roman" w:cs="Times New Roman"/>
        </w:rPr>
      </w:pPr>
    </w:p>
    <w:p w14:paraId="0AC9C6A8" w14:textId="6D84CEC6" w:rsidR="00146070" w:rsidRDefault="00146070" w:rsidP="00986E75">
      <w:pPr>
        <w:rPr>
          <w:rFonts w:ascii="Times New Roman" w:hAnsi="Times New Roman" w:cs="Times New Roman"/>
        </w:rPr>
      </w:pPr>
      <w:proofErr w:type="gramStart"/>
      <w:r>
        <w:rPr>
          <w:rFonts w:ascii="Times New Roman" w:hAnsi="Times New Roman" w:cs="Times New Roman"/>
        </w:rPr>
        <w:t>In regards to</w:t>
      </w:r>
      <w:proofErr w:type="gramEnd"/>
      <w:r>
        <w:rPr>
          <w:rFonts w:ascii="Times New Roman" w:hAnsi="Times New Roman" w:cs="Times New Roman"/>
        </w:rPr>
        <w:t xml:space="preserve"> the Extension merger, the proposal for where UW-Extension tenured faculty will go has been more difficult than expected. </w:t>
      </w:r>
    </w:p>
    <w:p w14:paraId="38D4BC71" w14:textId="544E08FA" w:rsidR="00877BE4" w:rsidRDefault="00877BE4" w:rsidP="00986E75">
      <w:pPr>
        <w:rPr>
          <w:rFonts w:ascii="Times New Roman" w:hAnsi="Times New Roman" w:cs="Times New Roman"/>
        </w:rPr>
      </w:pPr>
    </w:p>
    <w:p w14:paraId="245124F5" w14:textId="1E9A854A" w:rsidR="00A41842" w:rsidRPr="005515E1" w:rsidRDefault="00A41842" w:rsidP="00986E75">
      <w:pPr>
        <w:rPr>
          <w:rFonts w:ascii="Times New Roman" w:hAnsi="Times New Roman" w:cs="Times New Roman"/>
        </w:rPr>
      </w:pPr>
      <w:r w:rsidRPr="005515E1">
        <w:rPr>
          <w:rFonts w:ascii="Times New Roman" w:hAnsi="Times New Roman" w:cs="Times New Roman"/>
        </w:rPr>
        <w:t xml:space="preserve">Adjourned at </w:t>
      </w:r>
      <w:r w:rsidR="0094725B" w:rsidRPr="005515E1">
        <w:rPr>
          <w:rFonts w:ascii="Times New Roman" w:hAnsi="Times New Roman" w:cs="Times New Roman"/>
        </w:rPr>
        <w:t>4</w:t>
      </w:r>
      <w:r w:rsidR="00FA6866" w:rsidRPr="005515E1">
        <w:rPr>
          <w:rFonts w:ascii="Times New Roman" w:hAnsi="Times New Roman" w:cs="Times New Roman"/>
        </w:rPr>
        <w:t>:</w:t>
      </w:r>
      <w:r w:rsidR="00ED534B">
        <w:rPr>
          <w:rFonts w:ascii="Times New Roman" w:hAnsi="Times New Roman" w:cs="Times New Roman"/>
        </w:rPr>
        <w:t>28</w:t>
      </w:r>
      <w:r w:rsidR="001A4FB3" w:rsidRPr="005515E1">
        <w:rPr>
          <w:rFonts w:ascii="Times New Roman" w:hAnsi="Times New Roman" w:cs="Times New Roman"/>
        </w:rPr>
        <w:t xml:space="preserve"> </w:t>
      </w:r>
      <w:r w:rsidRPr="005515E1">
        <w:rPr>
          <w:rFonts w:ascii="Times New Roman" w:hAnsi="Times New Roman" w:cs="Times New Roman"/>
        </w:rPr>
        <w:t>pm.</w:t>
      </w:r>
    </w:p>
    <w:p w14:paraId="056C8C6A" w14:textId="77777777" w:rsidR="00D8640D" w:rsidRPr="005515E1" w:rsidRDefault="00D8640D" w:rsidP="00A47EAE">
      <w:pPr>
        <w:rPr>
          <w:rFonts w:ascii="Times New Roman" w:hAnsi="Times New Roman" w:cs="Times New Roman"/>
        </w:rPr>
      </w:pPr>
    </w:p>
    <w:p w14:paraId="1B1E6EBF" w14:textId="14E6A63C" w:rsidR="0023003E" w:rsidRPr="005515E1" w:rsidRDefault="00E67B64">
      <w:pPr>
        <w:rPr>
          <w:rFonts w:ascii="Times New Roman" w:hAnsi="Times New Roman" w:cs="Times New Roman"/>
          <w:i/>
        </w:rPr>
      </w:pPr>
      <w:r w:rsidRPr="005515E1">
        <w:rPr>
          <w:rFonts w:ascii="Times New Roman" w:hAnsi="Times New Roman" w:cs="Times New Roman"/>
          <w:i/>
        </w:rPr>
        <w:t>Minutes s</w:t>
      </w:r>
      <w:r w:rsidR="0023003E" w:rsidRPr="005515E1">
        <w:rPr>
          <w:rFonts w:ascii="Times New Roman" w:hAnsi="Times New Roman" w:cs="Times New Roman"/>
          <w:i/>
        </w:rPr>
        <w:t>ubmitted by Heather Daniels, Secretary of the Academic Staff</w:t>
      </w:r>
    </w:p>
    <w:sectPr w:rsidR="0023003E" w:rsidRPr="005515E1"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8A1A" w14:textId="77777777" w:rsidR="00DC205E" w:rsidRDefault="00DC205E" w:rsidP="00DC205E">
      <w:r>
        <w:separator/>
      </w:r>
    </w:p>
  </w:endnote>
  <w:endnote w:type="continuationSeparator" w:id="0">
    <w:p w14:paraId="62D8BE0B" w14:textId="77777777" w:rsidR="00DC205E" w:rsidRDefault="00DC205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8A2E" w14:textId="77777777" w:rsidR="00DC205E" w:rsidRDefault="00DC205E" w:rsidP="00DC205E">
      <w:r>
        <w:separator/>
      </w:r>
    </w:p>
  </w:footnote>
  <w:footnote w:type="continuationSeparator" w:id="0">
    <w:p w14:paraId="04EB5AD0" w14:textId="77777777" w:rsidR="00DC205E" w:rsidRDefault="00DC205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7"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2"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3"/>
  </w:num>
  <w:num w:numId="5">
    <w:abstractNumId w:val="37"/>
  </w:num>
  <w:num w:numId="6">
    <w:abstractNumId w:val="30"/>
  </w:num>
  <w:num w:numId="7">
    <w:abstractNumId w:val="13"/>
  </w:num>
  <w:num w:numId="8">
    <w:abstractNumId w:val="16"/>
  </w:num>
  <w:num w:numId="9">
    <w:abstractNumId w:val="25"/>
  </w:num>
  <w:num w:numId="10">
    <w:abstractNumId w:val="29"/>
  </w:num>
  <w:num w:numId="11">
    <w:abstractNumId w:val="36"/>
  </w:num>
  <w:num w:numId="12">
    <w:abstractNumId w:val="28"/>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3"/>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6"/>
  </w:num>
  <w:num w:numId="34">
    <w:abstractNumId w:val="31"/>
  </w:num>
  <w:num w:numId="35">
    <w:abstractNumId w:val="34"/>
  </w:num>
  <w:num w:numId="36">
    <w:abstractNumId w:val="32"/>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174"/>
    <w:rsid w:val="00085A30"/>
    <w:rsid w:val="0009545F"/>
    <w:rsid w:val="00095B08"/>
    <w:rsid w:val="000A06F0"/>
    <w:rsid w:val="000A728F"/>
    <w:rsid w:val="000B499B"/>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62C92"/>
    <w:rsid w:val="0026534E"/>
    <w:rsid w:val="00266E3E"/>
    <w:rsid w:val="002679F8"/>
    <w:rsid w:val="00271BE0"/>
    <w:rsid w:val="0027790C"/>
    <w:rsid w:val="0028604B"/>
    <w:rsid w:val="00286872"/>
    <w:rsid w:val="002874FF"/>
    <w:rsid w:val="00295EE0"/>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0FD1"/>
    <w:rsid w:val="003647DA"/>
    <w:rsid w:val="0036573B"/>
    <w:rsid w:val="00386642"/>
    <w:rsid w:val="00394349"/>
    <w:rsid w:val="003A0AA9"/>
    <w:rsid w:val="003A4DDE"/>
    <w:rsid w:val="003A6765"/>
    <w:rsid w:val="003A6C0F"/>
    <w:rsid w:val="003B41F2"/>
    <w:rsid w:val="003B7657"/>
    <w:rsid w:val="003C72DD"/>
    <w:rsid w:val="003D0027"/>
    <w:rsid w:val="003D4C9E"/>
    <w:rsid w:val="003D6BF2"/>
    <w:rsid w:val="003E057A"/>
    <w:rsid w:val="003E79AB"/>
    <w:rsid w:val="003F2845"/>
    <w:rsid w:val="003F5645"/>
    <w:rsid w:val="00413215"/>
    <w:rsid w:val="00420A72"/>
    <w:rsid w:val="00423C05"/>
    <w:rsid w:val="00424874"/>
    <w:rsid w:val="00425361"/>
    <w:rsid w:val="00426F2F"/>
    <w:rsid w:val="004300AE"/>
    <w:rsid w:val="00447DF4"/>
    <w:rsid w:val="0045007F"/>
    <w:rsid w:val="00453CA2"/>
    <w:rsid w:val="00453FD6"/>
    <w:rsid w:val="00455CA1"/>
    <w:rsid w:val="00455D5E"/>
    <w:rsid w:val="00455EFC"/>
    <w:rsid w:val="00467EB5"/>
    <w:rsid w:val="00482BA6"/>
    <w:rsid w:val="00487CE5"/>
    <w:rsid w:val="00490D67"/>
    <w:rsid w:val="004939E7"/>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4444F"/>
    <w:rsid w:val="0055154A"/>
    <w:rsid w:val="005515E1"/>
    <w:rsid w:val="0055497A"/>
    <w:rsid w:val="00561398"/>
    <w:rsid w:val="005645BA"/>
    <w:rsid w:val="005675F7"/>
    <w:rsid w:val="005739DD"/>
    <w:rsid w:val="00582CC7"/>
    <w:rsid w:val="0058644D"/>
    <w:rsid w:val="00593DFF"/>
    <w:rsid w:val="005A332F"/>
    <w:rsid w:val="005A70B5"/>
    <w:rsid w:val="005B7FED"/>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50114"/>
    <w:rsid w:val="0065271A"/>
    <w:rsid w:val="00664D8A"/>
    <w:rsid w:val="00684CD6"/>
    <w:rsid w:val="006A1FB1"/>
    <w:rsid w:val="006B0FC6"/>
    <w:rsid w:val="006B65BA"/>
    <w:rsid w:val="006C0404"/>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4CEE"/>
    <w:rsid w:val="007756E8"/>
    <w:rsid w:val="00786ACD"/>
    <w:rsid w:val="00792A79"/>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B17C1"/>
    <w:rsid w:val="008B34EA"/>
    <w:rsid w:val="008C065C"/>
    <w:rsid w:val="008C5BCA"/>
    <w:rsid w:val="008D3F92"/>
    <w:rsid w:val="008F0E08"/>
    <w:rsid w:val="008F0EB6"/>
    <w:rsid w:val="009104CD"/>
    <w:rsid w:val="009115DF"/>
    <w:rsid w:val="00916666"/>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68A6"/>
    <w:rsid w:val="00966CE0"/>
    <w:rsid w:val="00967AB6"/>
    <w:rsid w:val="00972357"/>
    <w:rsid w:val="0098270C"/>
    <w:rsid w:val="00983B38"/>
    <w:rsid w:val="00986E75"/>
    <w:rsid w:val="00992D19"/>
    <w:rsid w:val="009A7EE0"/>
    <w:rsid w:val="009B4260"/>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A46B1"/>
    <w:rsid w:val="00AA495F"/>
    <w:rsid w:val="00AA5B41"/>
    <w:rsid w:val="00AB6274"/>
    <w:rsid w:val="00AC5813"/>
    <w:rsid w:val="00AD2049"/>
    <w:rsid w:val="00AE0445"/>
    <w:rsid w:val="00AE6C96"/>
    <w:rsid w:val="00AF0B58"/>
    <w:rsid w:val="00AF155B"/>
    <w:rsid w:val="00AF6D47"/>
    <w:rsid w:val="00B05E7A"/>
    <w:rsid w:val="00B10347"/>
    <w:rsid w:val="00B1480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7BD9"/>
    <w:rsid w:val="00D70C7F"/>
    <w:rsid w:val="00D77FCD"/>
    <w:rsid w:val="00D820B0"/>
    <w:rsid w:val="00D829EF"/>
    <w:rsid w:val="00D8640D"/>
    <w:rsid w:val="00D90FA9"/>
    <w:rsid w:val="00D9780B"/>
    <w:rsid w:val="00DA37CF"/>
    <w:rsid w:val="00DC205E"/>
    <w:rsid w:val="00DC4444"/>
    <w:rsid w:val="00DC4935"/>
    <w:rsid w:val="00DC5A7F"/>
    <w:rsid w:val="00DD2F77"/>
    <w:rsid w:val="00DD63D1"/>
    <w:rsid w:val="00DE02C5"/>
    <w:rsid w:val="00DE7C9B"/>
    <w:rsid w:val="00DF3830"/>
    <w:rsid w:val="00E00073"/>
    <w:rsid w:val="00E12A06"/>
    <w:rsid w:val="00E134E3"/>
    <w:rsid w:val="00E14C94"/>
    <w:rsid w:val="00E273FC"/>
    <w:rsid w:val="00E27913"/>
    <w:rsid w:val="00E30B00"/>
    <w:rsid w:val="00E4096F"/>
    <w:rsid w:val="00E411DA"/>
    <w:rsid w:val="00E45434"/>
    <w:rsid w:val="00E51337"/>
    <w:rsid w:val="00E57E59"/>
    <w:rsid w:val="00E67B64"/>
    <w:rsid w:val="00E91629"/>
    <w:rsid w:val="00EA52E4"/>
    <w:rsid w:val="00EA6700"/>
    <w:rsid w:val="00EB2792"/>
    <w:rsid w:val="00ED1D65"/>
    <w:rsid w:val="00ED534B"/>
    <w:rsid w:val="00EE0679"/>
    <w:rsid w:val="00F236A7"/>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A049A"/>
    <w:rsid w:val="00FA3E9E"/>
    <w:rsid w:val="00FA4A1B"/>
    <w:rsid w:val="00FA6866"/>
    <w:rsid w:val="00FA6D0A"/>
    <w:rsid w:val="00FA7C26"/>
    <w:rsid w:val="00FB0686"/>
    <w:rsid w:val="00FB34B7"/>
    <w:rsid w:val="00FB78F3"/>
    <w:rsid w:val="00FC0FEE"/>
    <w:rsid w:val="00FC14F3"/>
    <w:rsid w:val="00FC2B90"/>
    <w:rsid w:val="00FC3F8B"/>
    <w:rsid w:val="00FC411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Heather Daniels</cp:lastModifiedBy>
  <cp:revision>5</cp:revision>
  <cp:lastPrinted>2018-12-19T18:06:00Z</cp:lastPrinted>
  <dcterms:created xsi:type="dcterms:W3CDTF">2019-05-01T19:29:00Z</dcterms:created>
  <dcterms:modified xsi:type="dcterms:W3CDTF">2019-05-02T16:20:00Z</dcterms:modified>
</cp:coreProperties>
</file>