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670D55BC" w:rsidR="007233C9" w:rsidRDefault="00861D8B" w:rsidP="00FC14F3">
      <w:pPr>
        <w:tabs>
          <w:tab w:val="center" w:pos="4680"/>
        </w:tabs>
        <w:ind w:left="-360"/>
        <w:jc w:val="center"/>
        <w:rPr>
          <w:rFonts w:ascii="Times New Roman" w:hAnsi="Times New Roman" w:cs="Times New Roman"/>
          <w:b/>
          <w:sz w:val="22"/>
          <w:szCs w:val="22"/>
        </w:rPr>
      </w:pPr>
      <w:r>
        <w:rPr>
          <w:rFonts w:ascii="Times New Roman" w:hAnsi="Times New Roman" w:cs="Times New Roman"/>
          <w:b/>
          <w:sz w:val="22"/>
          <w:szCs w:val="22"/>
        </w:rPr>
        <w:t>272 Bascom Hall</w:t>
      </w:r>
    </w:p>
    <w:p w14:paraId="0ADC9370" w14:textId="28A8B125"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A54132">
        <w:rPr>
          <w:rFonts w:ascii="Times New Roman" w:hAnsi="Times New Roman" w:cs="Times New Roman"/>
          <w:b/>
          <w:sz w:val="22"/>
          <w:szCs w:val="22"/>
        </w:rPr>
        <w:t>May 9</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w:t>
      </w:r>
      <w:r w:rsidR="00380A5D">
        <w:rPr>
          <w:rFonts w:ascii="Times New Roman" w:hAnsi="Times New Roman" w:cs="Times New Roman"/>
          <w:b/>
          <w:sz w:val="22"/>
          <w:szCs w:val="22"/>
        </w:rPr>
        <w:t>2</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7AB1EFB2" w:rsidR="0031183E" w:rsidRPr="0031183E" w:rsidRDefault="00A54132" w:rsidP="0031183E">
      <w:pPr>
        <w:rPr>
          <w:rFonts w:ascii="Times New Roman" w:hAnsi="Times New Roman" w:cs="Times New Roman"/>
          <w:sz w:val="22"/>
          <w:szCs w:val="22"/>
        </w:rPr>
      </w:pPr>
      <w:r>
        <w:rPr>
          <w:rFonts w:ascii="Times New Roman" w:hAnsi="Times New Roman" w:cs="Times New Roman"/>
          <w:sz w:val="22"/>
          <w:szCs w:val="22"/>
        </w:rPr>
        <w:t>Provost Karl Scholz called the meeting to order at 3:3</w:t>
      </w:r>
      <w:r w:rsidR="00925197">
        <w:rPr>
          <w:rFonts w:ascii="Times New Roman" w:hAnsi="Times New Roman" w:cs="Times New Roman"/>
          <w:sz w:val="22"/>
          <w:szCs w:val="22"/>
        </w:rPr>
        <w:t>2</w:t>
      </w:r>
      <w:r>
        <w:rPr>
          <w:rFonts w:ascii="Times New Roman" w:hAnsi="Times New Roman" w:cs="Times New Roman"/>
          <w:sz w:val="22"/>
          <w:szCs w:val="22"/>
        </w:rPr>
        <w:t xml:space="preserve"> </w:t>
      </w:r>
      <w:r w:rsidR="0031183E">
        <w:rPr>
          <w:rFonts w:ascii="Times New Roman" w:hAnsi="Times New Roman" w:cs="Times New Roman"/>
          <w:sz w:val="22"/>
          <w:szCs w:val="22"/>
        </w:rPr>
        <w:t>p.m.</w:t>
      </w:r>
    </w:p>
    <w:p w14:paraId="5652A530" w14:textId="6E211DD4" w:rsidR="0031183E" w:rsidRDefault="0031183E" w:rsidP="0031183E">
      <w:pPr>
        <w:rPr>
          <w:rFonts w:ascii="Times New Roman" w:hAnsi="Times New Roman" w:cs="Times New Roman"/>
          <w:sz w:val="22"/>
          <w:szCs w:val="22"/>
        </w:rPr>
      </w:pPr>
    </w:p>
    <w:p w14:paraId="6340283F" w14:textId="0FDEDAE7" w:rsidR="00445758" w:rsidRDefault="00445758" w:rsidP="00445758">
      <w:pPr>
        <w:rPr>
          <w:rFonts w:ascii="Times New Roman" w:hAnsi="Times New Roman" w:cs="Times New Roman"/>
          <w:sz w:val="22"/>
          <w:szCs w:val="22"/>
        </w:rPr>
      </w:pPr>
      <w:r>
        <w:rPr>
          <w:rFonts w:ascii="Times New Roman" w:hAnsi="Times New Roman" w:cs="Times New Roman"/>
          <w:b/>
          <w:bCs/>
          <w:sz w:val="22"/>
          <w:szCs w:val="22"/>
        </w:rPr>
        <w:t xml:space="preserve">Memorial Resolution for </w:t>
      </w:r>
      <w:r w:rsidR="00A54132">
        <w:rPr>
          <w:rFonts w:ascii="Times New Roman" w:hAnsi="Times New Roman" w:cs="Times New Roman"/>
          <w:b/>
          <w:bCs/>
          <w:sz w:val="22"/>
          <w:szCs w:val="22"/>
        </w:rPr>
        <w:t>Dave Black</w:t>
      </w:r>
      <w:r>
        <w:rPr>
          <w:rFonts w:ascii="Times New Roman" w:hAnsi="Times New Roman" w:cs="Times New Roman"/>
          <w:b/>
          <w:bCs/>
          <w:sz w:val="22"/>
          <w:szCs w:val="22"/>
        </w:rPr>
        <w:t xml:space="preserve"> (ASA #78</w:t>
      </w:r>
      <w:r w:rsidR="00A54132">
        <w:rPr>
          <w:rFonts w:ascii="Times New Roman" w:hAnsi="Times New Roman" w:cs="Times New Roman"/>
          <w:b/>
          <w:bCs/>
          <w:sz w:val="22"/>
          <w:szCs w:val="22"/>
        </w:rPr>
        <w:t>8</w:t>
      </w:r>
      <w:r>
        <w:rPr>
          <w:rFonts w:ascii="Times New Roman" w:hAnsi="Times New Roman" w:cs="Times New Roman"/>
          <w:b/>
          <w:bCs/>
          <w:sz w:val="22"/>
          <w:szCs w:val="22"/>
        </w:rPr>
        <w:t>)</w:t>
      </w:r>
    </w:p>
    <w:p w14:paraId="2F54D9B2" w14:textId="06A557F2" w:rsidR="00445758" w:rsidRDefault="00A54132" w:rsidP="00445758">
      <w:pPr>
        <w:rPr>
          <w:rFonts w:ascii="Times New Roman" w:hAnsi="Times New Roman" w:cs="Times New Roman"/>
          <w:sz w:val="22"/>
          <w:szCs w:val="22"/>
        </w:rPr>
      </w:pPr>
      <w:r>
        <w:rPr>
          <w:rFonts w:ascii="Times New Roman" w:hAnsi="Times New Roman" w:cs="Times New Roman"/>
          <w:sz w:val="22"/>
          <w:szCs w:val="22"/>
        </w:rPr>
        <w:t xml:space="preserve">Kelsey Brannan </w:t>
      </w:r>
      <w:r w:rsidR="00445758">
        <w:rPr>
          <w:rFonts w:ascii="Times New Roman" w:hAnsi="Times New Roman" w:cs="Times New Roman"/>
          <w:sz w:val="22"/>
          <w:szCs w:val="22"/>
        </w:rPr>
        <w:t xml:space="preserve">presented the memorial resolution for </w:t>
      </w:r>
      <w:r>
        <w:rPr>
          <w:rFonts w:ascii="Times New Roman" w:hAnsi="Times New Roman" w:cs="Times New Roman"/>
          <w:sz w:val="22"/>
          <w:szCs w:val="22"/>
        </w:rPr>
        <w:t>Dave Black.</w:t>
      </w:r>
    </w:p>
    <w:p w14:paraId="65304F37" w14:textId="77777777" w:rsidR="00445758" w:rsidRDefault="00445758" w:rsidP="00445758">
      <w:pPr>
        <w:rPr>
          <w:rFonts w:ascii="Times New Roman" w:hAnsi="Times New Roman" w:cs="Times New Roman"/>
          <w:sz w:val="22"/>
          <w:szCs w:val="22"/>
        </w:rPr>
      </w:pPr>
    </w:p>
    <w:p w14:paraId="4FF79AB5" w14:textId="27F3D27E" w:rsidR="00B83D87" w:rsidRDefault="00A54132" w:rsidP="00B83D87">
      <w:pPr>
        <w:rPr>
          <w:rFonts w:ascii="Times New Roman" w:hAnsi="Times New Roman" w:cs="Times New Roman"/>
          <w:sz w:val="22"/>
          <w:szCs w:val="22"/>
        </w:rPr>
      </w:pPr>
      <w:r>
        <w:rPr>
          <w:rFonts w:ascii="Times New Roman" w:hAnsi="Times New Roman" w:cs="Times New Roman"/>
          <w:b/>
          <w:bCs/>
          <w:sz w:val="22"/>
          <w:szCs w:val="22"/>
        </w:rPr>
        <w:t>Recognition of Academic Staff Excellence Award Winners</w:t>
      </w:r>
    </w:p>
    <w:p w14:paraId="68F6FEC6" w14:textId="41D0E2BD" w:rsidR="00B83D87" w:rsidRDefault="00A54132" w:rsidP="00B83D87">
      <w:pPr>
        <w:rPr>
          <w:rFonts w:ascii="Times New Roman" w:hAnsi="Times New Roman" w:cs="Times New Roman"/>
          <w:sz w:val="22"/>
          <w:szCs w:val="22"/>
        </w:rPr>
      </w:pPr>
      <w:r>
        <w:rPr>
          <w:rFonts w:ascii="Times New Roman" w:hAnsi="Times New Roman" w:cs="Times New Roman"/>
          <w:sz w:val="22"/>
          <w:szCs w:val="22"/>
        </w:rPr>
        <w:t xml:space="preserve">Debra Shapiro, Professional Development and Recognition Committee member, </w:t>
      </w:r>
      <w:r w:rsidRPr="00A54132">
        <w:rPr>
          <w:rFonts w:ascii="Times New Roman" w:hAnsi="Times New Roman" w:cs="Times New Roman"/>
          <w:sz w:val="22"/>
          <w:szCs w:val="22"/>
        </w:rPr>
        <w:t>announced the winners of the 202</w:t>
      </w:r>
      <w:r>
        <w:rPr>
          <w:rFonts w:ascii="Times New Roman" w:hAnsi="Times New Roman" w:cs="Times New Roman"/>
          <w:sz w:val="22"/>
          <w:szCs w:val="22"/>
        </w:rPr>
        <w:t>1</w:t>
      </w:r>
      <w:r w:rsidRPr="00A54132">
        <w:rPr>
          <w:rFonts w:ascii="Times New Roman" w:hAnsi="Times New Roman" w:cs="Times New Roman"/>
          <w:sz w:val="22"/>
          <w:szCs w:val="22"/>
        </w:rPr>
        <w:t>-2</w:t>
      </w:r>
      <w:r>
        <w:rPr>
          <w:rFonts w:ascii="Times New Roman" w:hAnsi="Times New Roman" w:cs="Times New Roman"/>
          <w:sz w:val="22"/>
          <w:szCs w:val="22"/>
        </w:rPr>
        <w:t>2</w:t>
      </w:r>
      <w:r w:rsidRPr="00A54132">
        <w:rPr>
          <w:rFonts w:ascii="Times New Roman" w:hAnsi="Times New Roman" w:cs="Times New Roman"/>
          <w:sz w:val="22"/>
          <w:szCs w:val="22"/>
        </w:rPr>
        <w:t xml:space="preserve"> Academic Staff Excellence Awards. The winners are </w:t>
      </w:r>
      <w:r>
        <w:rPr>
          <w:rFonts w:ascii="Times New Roman" w:hAnsi="Times New Roman" w:cs="Times New Roman"/>
          <w:sz w:val="22"/>
          <w:szCs w:val="22"/>
        </w:rPr>
        <w:t>Stacy Forster</w:t>
      </w:r>
      <w:r w:rsidRPr="00A54132">
        <w:rPr>
          <w:rFonts w:ascii="Times New Roman" w:hAnsi="Times New Roman" w:cs="Times New Roman"/>
          <w:sz w:val="22"/>
          <w:szCs w:val="22"/>
        </w:rPr>
        <w:t xml:space="preserve"> (Chancellor’s Hilldale Award for Excellence in Teaching), </w:t>
      </w:r>
      <w:r>
        <w:rPr>
          <w:rFonts w:ascii="Times New Roman" w:hAnsi="Times New Roman" w:cs="Times New Roman"/>
          <w:sz w:val="22"/>
          <w:szCs w:val="22"/>
        </w:rPr>
        <w:t>George Arndt</w:t>
      </w:r>
      <w:r w:rsidRPr="00A54132">
        <w:rPr>
          <w:rFonts w:ascii="Times New Roman" w:hAnsi="Times New Roman" w:cs="Times New Roman"/>
          <w:sz w:val="22"/>
          <w:szCs w:val="22"/>
        </w:rPr>
        <w:t xml:space="preserve"> (Chancellor’s Award for Excellence in Service to the University), </w:t>
      </w:r>
      <w:r>
        <w:rPr>
          <w:rFonts w:ascii="Times New Roman" w:hAnsi="Times New Roman" w:cs="Times New Roman"/>
          <w:sz w:val="22"/>
          <w:szCs w:val="22"/>
        </w:rPr>
        <w:t>Christine Sorenson</w:t>
      </w:r>
      <w:r w:rsidRPr="00A54132">
        <w:rPr>
          <w:rFonts w:ascii="Times New Roman" w:hAnsi="Times New Roman" w:cs="Times New Roman"/>
          <w:sz w:val="22"/>
          <w:szCs w:val="22"/>
        </w:rPr>
        <w:t xml:space="preserve"> (Chancellor’s Award for Excellence in Research: Independent Investigator), </w:t>
      </w:r>
      <w:r>
        <w:rPr>
          <w:rFonts w:ascii="Times New Roman" w:hAnsi="Times New Roman" w:cs="Times New Roman"/>
          <w:sz w:val="22"/>
          <w:szCs w:val="22"/>
        </w:rPr>
        <w:t>Changjiu Zhao</w:t>
      </w:r>
      <w:r w:rsidRPr="00A54132">
        <w:rPr>
          <w:rFonts w:ascii="Times New Roman" w:hAnsi="Times New Roman" w:cs="Times New Roman"/>
          <w:sz w:val="22"/>
          <w:szCs w:val="22"/>
        </w:rPr>
        <w:t xml:space="preserve"> (Chancellor’s Award for Excellence in Research: Critical Research Support), </w:t>
      </w:r>
      <w:r>
        <w:rPr>
          <w:rFonts w:ascii="Times New Roman" w:hAnsi="Times New Roman" w:cs="Times New Roman"/>
          <w:sz w:val="22"/>
          <w:szCs w:val="22"/>
        </w:rPr>
        <w:t>Isa Dolski</w:t>
      </w:r>
      <w:r w:rsidRPr="00A54132">
        <w:rPr>
          <w:rFonts w:ascii="Times New Roman" w:hAnsi="Times New Roman" w:cs="Times New Roman"/>
          <w:sz w:val="22"/>
          <w:szCs w:val="22"/>
        </w:rPr>
        <w:t xml:space="preserve"> (Chancellor’s Award for Excellence in Leadership: Individual Unit Level), </w:t>
      </w:r>
      <w:r>
        <w:rPr>
          <w:rFonts w:ascii="Times New Roman" w:hAnsi="Times New Roman" w:cs="Times New Roman"/>
          <w:sz w:val="22"/>
          <w:szCs w:val="22"/>
        </w:rPr>
        <w:t>Nancy Linh Karls</w:t>
      </w:r>
      <w:r w:rsidRPr="00A54132">
        <w:rPr>
          <w:rFonts w:ascii="Times New Roman" w:hAnsi="Times New Roman" w:cs="Times New Roman"/>
          <w:sz w:val="22"/>
          <w:szCs w:val="22"/>
        </w:rPr>
        <w:t xml:space="preserve"> (Chancellor’s Award for Excellence in Leadership: College, School, or Larger University Community Level), </w:t>
      </w:r>
      <w:r>
        <w:rPr>
          <w:rFonts w:ascii="Times New Roman" w:hAnsi="Times New Roman" w:cs="Times New Roman"/>
          <w:sz w:val="22"/>
          <w:szCs w:val="22"/>
        </w:rPr>
        <w:t>Joy Schelble</w:t>
      </w:r>
      <w:r w:rsidRPr="00A54132">
        <w:rPr>
          <w:rFonts w:ascii="Times New Roman" w:hAnsi="Times New Roman" w:cs="Times New Roman"/>
          <w:sz w:val="22"/>
          <w:szCs w:val="22"/>
        </w:rPr>
        <w:t xml:space="preserve"> (Robert and Carroll Heideman Award for Excellence in Public Service and Outreach), </w:t>
      </w:r>
      <w:r>
        <w:rPr>
          <w:rFonts w:ascii="Times New Roman" w:hAnsi="Times New Roman" w:cs="Times New Roman"/>
          <w:sz w:val="22"/>
          <w:szCs w:val="22"/>
        </w:rPr>
        <w:t>John Koger</w:t>
      </w:r>
      <w:r w:rsidRPr="00A54132">
        <w:rPr>
          <w:rFonts w:ascii="Times New Roman" w:hAnsi="Times New Roman" w:cs="Times New Roman"/>
          <w:sz w:val="22"/>
          <w:szCs w:val="22"/>
        </w:rPr>
        <w:t xml:space="preserve"> (Martha Casey Award for Dedication to Excellence), </w:t>
      </w:r>
      <w:r>
        <w:rPr>
          <w:rFonts w:ascii="Times New Roman" w:hAnsi="Times New Roman" w:cs="Times New Roman"/>
          <w:sz w:val="22"/>
          <w:szCs w:val="22"/>
        </w:rPr>
        <w:t>Dale Wilson (Martha Casey Award for Dedication to Excellence), Mo Bischof (Ann Wallace Career Achievement Award</w:t>
      </w:r>
      <w:r w:rsidR="00067673">
        <w:rPr>
          <w:rFonts w:ascii="Times New Roman" w:hAnsi="Times New Roman" w:cs="Times New Roman"/>
          <w:sz w:val="22"/>
          <w:szCs w:val="22"/>
        </w:rPr>
        <w:t>)</w:t>
      </w:r>
      <w:r>
        <w:rPr>
          <w:rFonts w:ascii="Times New Roman" w:hAnsi="Times New Roman" w:cs="Times New Roman"/>
          <w:sz w:val="22"/>
          <w:szCs w:val="22"/>
        </w:rPr>
        <w:t xml:space="preserve">, </w:t>
      </w:r>
      <w:r w:rsidRPr="00A54132">
        <w:rPr>
          <w:rFonts w:ascii="Times New Roman" w:hAnsi="Times New Roman" w:cs="Times New Roman"/>
          <w:sz w:val="22"/>
          <w:szCs w:val="22"/>
        </w:rPr>
        <w:t xml:space="preserve">and </w:t>
      </w:r>
      <w:r>
        <w:rPr>
          <w:rFonts w:ascii="Times New Roman" w:hAnsi="Times New Roman" w:cs="Times New Roman"/>
          <w:sz w:val="22"/>
          <w:szCs w:val="22"/>
        </w:rPr>
        <w:t>Brenda Spychalla</w:t>
      </w:r>
      <w:r w:rsidRPr="00A54132">
        <w:rPr>
          <w:rFonts w:ascii="Times New Roman" w:hAnsi="Times New Roman" w:cs="Times New Roman"/>
          <w:sz w:val="22"/>
          <w:szCs w:val="22"/>
        </w:rPr>
        <w:t xml:space="preserve"> (Ann Wallace Career Achievement Award)</w:t>
      </w:r>
      <w:r>
        <w:rPr>
          <w:rFonts w:ascii="Times New Roman" w:hAnsi="Times New Roman" w:cs="Times New Roman"/>
          <w:sz w:val="22"/>
          <w:szCs w:val="22"/>
        </w:rPr>
        <w:t>.</w:t>
      </w:r>
    </w:p>
    <w:p w14:paraId="6698D6C8" w14:textId="77777777" w:rsidR="00B83D87" w:rsidRDefault="00B83D87" w:rsidP="00B83D87">
      <w:pPr>
        <w:rPr>
          <w:rFonts w:ascii="Times New Roman" w:hAnsi="Times New Roman" w:cs="Times New Roman"/>
          <w:sz w:val="22"/>
          <w:szCs w:val="22"/>
        </w:rPr>
      </w:pPr>
    </w:p>
    <w:p w14:paraId="0B23B079" w14:textId="0D73A26B"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Gues</w:t>
      </w:r>
      <w:r w:rsidR="00B83D87">
        <w:rPr>
          <w:rFonts w:ascii="Times New Roman" w:hAnsi="Times New Roman" w:cs="Times New Roman"/>
          <w:b/>
          <w:bCs/>
          <w:sz w:val="22"/>
          <w:szCs w:val="22"/>
        </w:rPr>
        <w:t>ts</w:t>
      </w:r>
      <w:r w:rsidRPr="000E63CB">
        <w:rPr>
          <w:rFonts w:ascii="Times New Roman" w:hAnsi="Times New Roman" w:cs="Times New Roman"/>
          <w:b/>
          <w:bCs/>
          <w:sz w:val="22"/>
          <w:szCs w:val="22"/>
        </w:rPr>
        <w:t xml:space="preserve">: </w:t>
      </w:r>
      <w:r w:rsidR="001B65D8">
        <w:rPr>
          <w:rFonts w:ascii="Times New Roman" w:hAnsi="Times New Roman" w:cs="Times New Roman"/>
          <w:b/>
          <w:bCs/>
          <w:sz w:val="22"/>
          <w:szCs w:val="22"/>
        </w:rPr>
        <w:t>Steve Ackerman, Vice Chancellor for Research and Graduate Education; and Bill Karpus, Dean of the Graduate School</w:t>
      </w:r>
    </w:p>
    <w:p w14:paraId="1EFD3C27" w14:textId="0560C5EC" w:rsidR="00056AC3" w:rsidRDefault="00435A2B" w:rsidP="007F41CA">
      <w:pPr>
        <w:rPr>
          <w:rFonts w:ascii="Times New Roman" w:hAnsi="Times New Roman" w:cs="Times New Roman"/>
          <w:sz w:val="22"/>
          <w:szCs w:val="22"/>
        </w:rPr>
      </w:pPr>
      <w:r>
        <w:rPr>
          <w:rFonts w:ascii="Times New Roman" w:hAnsi="Times New Roman" w:cs="Times New Roman"/>
          <w:sz w:val="22"/>
          <w:szCs w:val="22"/>
        </w:rPr>
        <w:t xml:space="preserve">Dean Karpus presented an update on </w:t>
      </w:r>
      <w:r w:rsidR="00925197">
        <w:rPr>
          <w:rFonts w:ascii="Times New Roman" w:hAnsi="Times New Roman" w:cs="Times New Roman"/>
          <w:sz w:val="22"/>
          <w:szCs w:val="22"/>
        </w:rPr>
        <w:t xml:space="preserve">the Graduate School’s activities with respect to </w:t>
      </w:r>
      <w:r>
        <w:rPr>
          <w:rFonts w:ascii="Times New Roman" w:hAnsi="Times New Roman" w:cs="Times New Roman"/>
          <w:sz w:val="22"/>
          <w:szCs w:val="22"/>
        </w:rPr>
        <w:t xml:space="preserve">funding and programmatic analysis. </w:t>
      </w:r>
      <w:r w:rsidR="00925197">
        <w:rPr>
          <w:rFonts w:ascii="Times New Roman" w:hAnsi="Times New Roman" w:cs="Times New Roman"/>
          <w:sz w:val="22"/>
          <w:szCs w:val="22"/>
        </w:rPr>
        <w:t>The Graduate School supports graduate students and programs both through funding exercises as well as data that it collects and makes available to help drive programmatic excellence.</w:t>
      </w:r>
      <w:r w:rsidR="00385DB7">
        <w:rPr>
          <w:rFonts w:ascii="Times New Roman" w:hAnsi="Times New Roman" w:cs="Times New Roman"/>
          <w:sz w:val="22"/>
          <w:szCs w:val="22"/>
        </w:rPr>
        <w:t xml:space="preserve"> He reported on the </w:t>
      </w:r>
      <w:r>
        <w:rPr>
          <w:rFonts w:ascii="Times New Roman" w:hAnsi="Times New Roman" w:cs="Times New Roman"/>
          <w:sz w:val="22"/>
          <w:szCs w:val="22"/>
        </w:rPr>
        <w:t>FY22-23 allocations for the Advanced Opportunity Fellowship</w:t>
      </w:r>
      <w:r w:rsidR="00522AF7">
        <w:rPr>
          <w:rFonts w:ascii="Times New Roman" w:hAnsi="Times New Roman" w:cs="Times New Roman"/>
          <w:sz w:val="22"/>
          <w:szCs w:val="22"/>
        </w:rPr>
        <w:t xml:space="preserve"> (AOF)</w:t>
      </w:r>
      <w:r>
        <w:rPr>
          <w:rFonts w:ascii="Times New Roman" w:hAnsi="Times New Roman" w:cs="Times New Roman"/>
          <w:sz w:val="22"/>
          <w:szCs w:val="22"/>
        </w:rPr>
        <w:t xml:space="preserve"> program and</w:t>
      </w:r>
      <w:r w:rsidR="00385DB7">
        <w:rPr>
          <w:rFonts w:ascii="Times New Roman" w:hAnsi="Times New Roman" w:cs="Times New Roman"/>
          <w:sz w:val="22"/>
          <w:szCs w:val="22"/>
        </w:rPr>
        <w:t xml:space="preserve"> the</w:t>
      </w:r>
      <w:r>
        <w:rPr>
          <w:rFonts w:ascii="Times New Roman" w:hAnsi="Times New Roman" w:cs="Times New Roman"/>
          <w:sz w:val="22"/>
          <w:szCs w:val="22"/>
        </w:rPr>
        <w:t xml:space="preserve"> Graduate Student Support Competition</w:t>
      </w:r>
      <w:r w:rsidR="00385DB7">
        <w:rPr>
          <w:rFonts w:ascii="Times New Roman" w:hAnsi="Times New Roman" w:cs="Times New Roman"/>
          <w:sz w:val="22"/>
          <w:szCs w:val="22"/>
        </w:rPr>
        <w:t xml:space="preserve">. The AOF program has $6.75 million in commitments to advance diversity and inclusion for underrepresented minority and first-generation graduate students. The Graduate Student Support Competition funds are allocated to graduate programs to support recruitment of and success for graduate students. Dean Karpus reported on training grants through the National Institutes of Health, which UW-Madison has accumulated over a number of years. The Graduate School offers tuition and fringe benefits for these trainees, and UW-Madison supports over 300 slots in any given year. The Graduate School is also interested in pushing out useable data to graduate programs, faculty and staff, department chairs, and deans’ offices. Graduate School Explorer is a webpage that has these data through a variety of filters, and there is work underway in partnership with Academic Planning and Institutional Review to add AAU peer data. We have also partnered with Academic Analytics to look at </w:t>
      </w:r>
      <w:r>
        <w:rPr>
          <w:rFonts w:ascii="Times New Roman" w:hAnsi="Times New Roman" w:cs="Times New Roman"/>
          <w:sz w:val="22"/>
          <w:szCs w:val="22"/>
        </w:rPr>
        <w:t>15 years</w:t>
      </w:r>
      <w:r w:rsidR="00385DB7">
        <w:rPr>
          <w:rFonts w:ascii="Times New Roman" w:hAnsi="Times New Roman" w:cs="Times New Roman"/>
          <w:sz w:val="22"/>
          <w:szCs w:val="22"/>
        </w:rPr>
        <w:t>’</w:t>
      </w:r>
      <w:r>
        <w:rPr>
          <w:rFonts w:ascii="Times New Roman" w:hAnsi="Times New Roman" w:cs="Times New Roman"/>
          <w:sz w:val="22"/>
          <w:szCs w:val="22"/>
        </w:rPr>
        <w:t xml:space="preserve"> worth of career outcomes data for PhD graduates</w:t>
      </w:r>
      <w:r w:rsidR="00385DB7">
        <w:rPr>
          <w:rFonts w:ascii="Times New Roman" w:hAnsi="Times New Roman" w:cs="Times New Roman"/>
          <w:sz w:val="22"/>
          <w:szCs w:val="22"/>
        </w:rPr>
        <w:t>. There is also a d</w:t>
      </w:r>
      <w:r w:rsidR="00C92F2F">
        <w:rPr>
          <w:rFonts w:ascii="Times New Roman" w:hAnsi="Times New Roman" w:cs="Times New Roman"/>
          <w:sz w:val="22"/>
          <w:szCs w:val="22"/>
        </w:rPr>
        <w:t xml:space="preserve">octoral student survey </w:t>
      </w:r>
      <w:r w:rsidR="00385DB7">
        <w:rPr>
          <w:rFonts w:ascii="Times New Roman" w:hAnsi="Times New Roman" w:cs="Times New Roman"/>
          <w:sz w:val="22"/>
          <w:szCs w:val="22"/>
        </w:rPr>
        <w:t xml:space="preserve">that was </w:t>
      </w:r>
      <w:r w:rsidR="00C92F2F">
        <w:rPr>
          <w:rFonts w:ascii="Times New Roman" w:hAnsi="Times New Roman" w:cs="Times New Roman"/>
          <w:sz w:val="22"/>
          <w:szCs w:val="22"/>
        </w:rPr>
        <w:t xml:space="preserve">launched </w:t>
      </w:r>
      <w:r w:rsidR="00385DB7">
        <w:rPr>
          <w:rFonts w:ascii="Times New Roman" w:hAnsi="Times New Roman" w:cs="Times New Roman"/>
          <w:sz w:val="22"/>
          <w:szCs w:val="22"/>
        </w:rPr>
        <w:t>two</w:t>
      </w:r>
      <w:r w:rsidR="00C92F2F">
        <w:rPr>
          <w:rFonts w:ascii="Times New Roman" w:hAnsi="Times New Roman" w:cs="Times New Roman"/>
          <w:sz w:val="22"/>
          <w:szCs w:val="22"/>
        </w:rPr>
        <w:t xml:space="preserve"> years ago, </w:t>
      </w:r>
      <w:r w:rsidR="00385DB7">
        <w:rPr>
          <w:rFonts w:ascii="Times New Roman" w:hAnsi="Times New Roman" w:cs="Times New Roman"/>
          <w:sz w:val="22"/>
          <w:szCs w:val="22"/>
        </w:rPr>
        <w:t xml:space="preserve">in addition to </w:t>
      </w:r>
      <w:r w:rsidR="00C92F2F">
        <w:rPr>
          <w:rFonts w:ascii="Times New Roman" w:hAnsi="Times New Roman" w:cs="Times New Roman"/>
          <w:sz w:val="22"/>
          <w:szCs w:val="22"/>
        </w:rPr>
        <w:t>doctoral and masters exit surveys</w:t>
      </w:r>
      <w:r w:rsidR="00385DB7">
        <w:rPr>
          <w:rFonts w:ascii="Times New Roman" w:hAnsi="Times New Roman" w:cs="Times New Roman"/>
          <w:sz w:val="22"/>
          <w:szCs w:val="22"/>
        </w:rPr>
        <w:t xml:space="preserve">, to aid in </w:t>
      </w:r>
      <w:r w:rsidR="00C92F2F">
        <w:rPr>
          <w:rFonts w:ascii="Times New Roman" w:hAnsi="Times New Roman" w:cs="Times New Roman"/>
          <w:sz w:val="22"/>
          <w:szCs w:val="22"/>
        </w:rPr>
        <w:t>program reviews and self-studies.</w:t>
      </w:r>
    </w:p>
    <w:p w14:paraId="49FD4D54" w14:textId="77777777" w:rsidR="00056AC3" w:rsidRDefault="00056AC3" w:rsidP="007F41CA">
      <w:pPr>
        <w:rPr>
          <w:rFonts w:ascii="Times New Roman" w:hAnsi="Times New Roman" w:cs="Times New Roman"/>
          <w:sz w:val="22"/>
          <w:szCs w:val="22"/>
        </w:rPr>
      </w:pPr>
    </w:p>
    <w:p w14:paraId="5196111D" w14:textId="26A51C10" w:rsidR="00380A5D" w:rsidRDefault="00435A2B" w:rsidP="007F41CA">
      <w:pPr>
        <w:rPr>
          <w:rFonts w:ascii="Times New Roman" w:hAnsi="Times New Roman" w:cs="Times New Roman"/>
          <w:sz w:val="22"/>
          <w:szCs w:val="22"/>
        </w:rPr>
      </w:pPr>
      <w:r>
        <w:rPr>
          <w:rFonts w:ascii="Times New Roman" w:hAnsi="Times New Roman" w:cs="Times New Roman"/>
          <w:sz w:val="22"/>
          <w:szCs w:val="22"/>
        </w:rPr>
        <w:t>Vice Chancellor Ackerman</w:t>
      </w:r>
      <w:r w:rsidR="00C92F2F">
        <w:rPr>
          <w:rFonts w:ascii="Times New Roman" w:hAnsi="Times New Roman" w:cs="Times New Roman"/>
          <w:sz w:val="22"/>
          <w:szCs w:val="22"/>
        </w:rPr>
        <w:t xml:space="preserve"> talked about </w:t>
      </w:r>
      <w:r w:rsidR="00385DB7">
        <w:rPr>
          <w:rFonts w:ascii="Times New Roman" w:hAnsi="Times New Roman" w:cs="Times New Roman"/>
          <w:sz w:val="22"/>
          <w:szCs w:val="22"/>
        </w:rPr>
        <w:t xml:space="preserve">the Office of the Vice Chancellor for Research and Graduate Education’s role in </w:t>
      </w:r>
      <w:r w:rsidR="00C92F2F">
        <w:rPr>
          <w:rFonts w:ascii="Times New Roman" w:hAnsi="Times New Roman" w:cs="Times New Roman"/>
          <w:sz w:val="22"/>
          <w:szCs w:val="22"/>
        </w:rPr>
        <w:t>supporting the research enterprise and needs of grad</w:t>
      </w:r>
      <w:r w:rsidR="00385DB7">
        <w:rPr>
          <w:rFonts w:ascii="Times New Roman" w:hAnsi="Times New Roman" w:cs="Times New Roman"/>
          <w:sz w:val="22"/>
          <w:szCs w:val="22"/>
        </w:rPr>
        <w:t>uate</w:t>
      </w:r>
      <w:r w:rsidR="00C92F2F">
        <w:rPr>
          <w:rFonts w:ascii="Times New Roman" w:hAnsi="Times New Roman" w:cs="Times New Roman"/>
          <w:sz w:val="22"/>
          <w:szCs w:val="22"/>
        </w:rPr>
        <w:t xml:space="preserve"> education</w:t>
      </w:r>
      <w:r w:rsidR="00385DB7">
        <w:rPr>
          <w:rFonts w:ascii="Times New Roman" w:hAnsi="Times New Roman" w:cs="Times New Roman"/>
          <w:sz w:val="22"/>
          <w:szCs w:val="22"/>
        </w:rPr>
        <w:t xml:space="preserve"> in three ways: 1) through the</w:t>
      </w:r>
      <w:r w:rsidR="00C92F2F">
        <w:rPr>
          <w:rFonts w:ascii="Times New Roman" w:hAnsi="Times New Roman" w:cs="Times New Roman"/>
          <w:sz w:val="22"/>
          <w:szCs w:val="22"/>
        </w:rPr>
        <w:t xml:space="preserve"> WARF grant, 2) </w:t>
      </w:r>
      <w:r w:rsidR="00385DB7">
        <w:rPr>
          <w:rFonts w:ascii="Times New Roman" w:hAnsi="Times New Roman" w:cs="Times New Roman"/>
          <w:sz w:val="22"/>
          <w:szCs w:val="22"/>
        </w:rPr>
        <w:t xml:space="preserve">through a </w:t>
      </w:r>
      <w:r w:rsidR="00C92F2F">
        <w:rPr>
          <w:rFonts w:ascii="Times New Roman" w:hAnsi="Times New Roman" w:cs="Times New Roman"/>
          <w:sz w:val="22"/>
          <w:szCs w:val="22"/>
        </w:rPr>
        <w:t xml:space="preserve">variety of interdisciplinary research centers that </w:t>
      </w:r>
      <w:r w:rsidR="00385DB7">
        <w:rPr>
          <w:rFonts w:ascii="Times New Roman" w:hAnsi="Times New Roman" w:cs="Times New Roman"/>
          <w:sz w:val="22"/>
          <w:szCs w:val="22"/>
        </w:rPr>
        <w:t>the OVCRGE</w:t>
      </w:r>
      <w:r w:rsidR="00C92F2F">
        <w:rPr>
          <w:rFonts w:ascii="Times New Roman" w:hAnsi="Times New Roman" w:cs="Times New Roman"/>
          <w:sz w:val="22"/>
          <w:szCs w:val="22"/>
        </w:rPr>
        <w:t xml:space="preserve"> oversee</w:t>
      </w:r>
      <w:r w:rsidR="00385DB7">
        <w:rPr>
          <w:rFonts w:ascii="Times New Roman" w:hAnsi="Times New Roman" w:cs="Times New Roman"/>
          <w:sz w:val="22"/>
          <w:szCs w:val="22"/>
        </w:rPr>
        <w:t>s</w:t>
      </w:r>
      <w:r w:rsidR="00C92F2F">
        <w:rPr>
          <w:rFonts w:ascii="Times New Roman" w:hAnsi="Times New Roman" w:cs="Times New Roman"/>
          <w:sz w:val="22"/>
          <w:szCs w:val="22"/>
        </w:rPr>
        <w:t xml:space="preserve">, 3) </w:t>
      </w:r>
      <w:r w:rsidR="00385DB7">
        <w:rPr>
          <w:rFonts w:ascii="Times New Roman" w:hAnsi="Times New Roman" w:cs="Times New Roman"/>
          <w:sz w:val="22"/>
          <w:szCs w:val="22"/>
        </w:rPr>
        <w:t xml:space="preserve">through </w:t>
      </w:r>
      <w:r w:rsidR="00C92F2F">
        <w:rPr>
          <w:rFonts w:ascii="Times New Roman" w:hAnsi="Times New Roman" w:cs="Times New Roman"/>
          <w:sz w:val="22"/>
          <w:szCs w:val="22"/>
        </w:rPr>
        <w:t>campus infrastructure (</w:t>
      </w:r>
      <w:r w:rsidR="00385DB7">
        <w:rPr>
          <w:rFonts w:ascii="Times New Roman" w:hAnsi="Times New Roman" w:cs="Times New Roman"/>
          <w:sz w:val="22"/>
          <w:szCs w:val="22"/>
        </w:rPr>
        <w:t xml:space="preserve">e.g., Research and Sponsored Programs, the Institutional Review Board, </w:t>
      </w:r>
      <w:r w:rsidR="00290836">
        <w:rPr>
          <w:rFonts w:ascii="Times New Roman" w:hAnsi="Times New Roman" w:cs="Times New Roman"/>
          <w:sz w:val="22"/>
          <w:szCs w:val="22"/>
        </w:rPr>
        <w:t xml:space="preserve">the </w:t>
      </w:r>
      <w:r w:rsidR="00C92F2F">
        <w:rPr>
          <w:rFonts w:ascii="Times New Roman" w:hAnsi="Times New Roman" w:cs="Times New Roman"/>
          <w:sz w:val="22"/>
          <w:szCs w:val="22"/>
        </w:rPr>
        <w:t xml:space="preserve">Conflict of Interest Office). </w:t>
      </w:r>
      <w:r w:rsidR="00290836">
        <w:rPr>
          <w:rFonts w:ascii="Times New Roman" w:hAnsi="Times New Roman" w:cs="Times New Roman"/>
          <w:sz w:val="22"/>
          <w:szCs w:val="22"/>
        </w:rPr>
        <w:t>The WARF grant s</w:t>
      </w:r>
      <w:r w:rsidR="00C92F2F">
        <w:rPr>
          <w:rFonts w:ascii="Times New Roman" w:hAnsi="Times New Roman" w:cs="Times New Roman"/>
          <w:sz w:val="22"/>
          <w:szCs w:val="22"/>
        </w:rPr>
        <w:t xml:space="preserve">upports </w:t>
      </w:r>
      <w:r w:rsidR="00290836">
        <w:rPr>
          <w:rFonts w:ascii="Times New Roman" w:hAnsi="Times New Roman" w:cs="Times New Roman"/>
          <w:sz w:val="22"/>
          <w:szCs w:val="22"/>
        </w:rPr>
        <w:t xml:space="preserve">investments </w:t>
      </w:r>
      <w:r w:rsidR="00C92F2F">
        <w:rPr>
          <w:rFonts w:ascii="Times New Roman" w:hAnsi="Times New Roman" w:cs="Times New Roman"/>
          <w:sz w:val="22"/>
          <w:szCs w:val="22"/>
        </w:rPr>
        <w:t xml:space="preserve">in faculty recruitment and retention, strategic initiatives, graduate student support, fall research competition, matching grants, and faculty fellowships. </w:t>
      </w:r>
      <w:r w:rsidR="00290836">
        <w:rPr>
          <w:rFonts w:ascii="Times New Roman" w:hAnsi="Times New Roman" w:cs="Times New Roman"/>
          <w:sz w:val="22"/>
          <w:szCs w:val="22"/>
        </w:rPr>
        <w:t xml:space="preserve">The base grant for </w:t>
      </w:r>
      <w:r w:rsidR="00C92F2F">
        <w:rPr>
          <w:rFonts w:ascii="Times New Roman" w:hAnsi="Times New Roman" w:cs="Times New Roman"/>
          <w:sz w:val="22"/>
          <w:szCs w:val="22"/>
        </w:rPr>
        <w:t>FY22 is $60,445,000</w:t>
      </w:r>
      <w:r w:rsidR="00290836">
        <w:rPr>
          <w:rFonts w:ascii="Times New Roman" w:hAnsi="Times New Roman" w:cs="Times New Roman"/>
          <w:sz w:val="22"/>
          <w:szCs w:val="22"/>
        </w:rPr>
        <w:t>.</w:t>
      </w:r>
      <w:r w:rsidR="00C92F2F">
        <w:rPr>
          <w:rFonts w:ascii="Times New Roman" w:hAnsi="Times New Roman" w:cs="Times New Roman"/>
          <w:sz w:val="22"/>
          <w:szCs w:val="22"/>
        </w:rPr>
        <w:t xml:space="preserve"> FY22 research strategic initiatives included research core revitalization, library collections enhancements, </w:t>
      </w:r>
      <w:r w:rsidR="00290836">
        <w:rPr>
          <w:rFonts w:ascii="Times New Roman" w:hAnsi="Times New Roman" w:cs="Times New Roman"/>
          <w:sz w:val="22"/>
          <w:szCs w:val="22"/>
        </w:rPr>
        <w:t xml:space="preserve">the </w:t>
      </w:r>
      <w:r w:rsidR="00290836">
        <w:rPr>
          <w:rFonts w:ascii="Times New Roman" w:hAnsi="Times New Roman" w:cs="Times New Roman"/>
          <w:sz w:val="22"/>
          <w:szCs w:val="22"/>
        </w:rPr>
        <w:lastRenderedPageBreak/>
        <w:t>P</w:t>
      </w:r>
      <w:r w:rsidR="00C92F2F">
        <w:rPr>
          <w:rFonts w:ascii="Times New Roman" w:hAnsi="Times New Roman" w:cs="Times New Roman"/>
          <w:sz w:val="22"/>
          <w:szCs w:val="22"/>
        </w:rPr>
        <w:t xml:space="preserve">andemic-affected </w:t>
      </w:r>
      <w:r w:rsidR="00290836">
        <w:rPr>
          <w:rFonts w:ascii="Times New Roman" w:hAnsi="Times New Roman" w:cs="Times New Roman"/>
          <w:sz w:val="22"/>
          <w:szCs w:val="22"/>
        </w:rPr>
        <w:t>R</w:t>
      </w:r>
      <w:r w:rsidR="00C92F2F">
        <w:rPr>
          <w:rFonts w:ascii="Times New Roman" w:hAnsi="Times New Roman" w:cs="Times New Roman"/>
          <w:sz w:val="22"/>
          <w:szCs w:val="22"/>
        </w:rPr>
        <w:t xml:space="preserve">esearch </w:t>
      </w:r>
      <w:r w:rsidR="00290836">
        <w:rPr>
          <w:rFonts w:ascii="Times New Roman" w:hAnsi="Times New Roman" w:cs="Times New Roman"/>
          <w:sz w:val="22"/>
          <w:szCs w:val="22"/>
        </w:rPr>
        <w:t>C</w:t>
      </w:r>
      <w:r w:rsidR="00C92F2F">
        <w:rPr>
          <w:rFonts w:ascii="Times New Roman" w:hAnsi="Times New Roman" w:cs="Times New Roman"/>
          <w:sz w:val="22"/>
          <w:szCs w:val="22"/>
        </w:rPr>
        <w:t xml:space="preserve">ontinuation </w:t>
      </w:r>
      <w:r w:rsidR="00290836">
        <w:rPr>
          <w:rFonts w:ascii="Times New Roman" w:hAnsi="Times New Roman" w:cs="Times New Roman"/>
          <w:sz w:val="22"/>
          <w:szCs w:val="22"/>
        </w:rPr>
        <w:t>I</w:t>
      </w:r>
      <w:r w:rsidR="00C92F2F">
        <w:rPr>
          <w:rFonts w:ascii="Times New Roman" w:hAnsi="Times New Roman" w:cs="Times New Roman"/>
          <w:sz w:val="22"/>
          <w:szCs w:val="22"/>
        </w:rPr>
        <w:t>nitiative, and Research Forward.</w:t>
      </w:r>
      <w:r w:rsidR="00186CA3">
        <w:rPr>
          <w:rFonts w:ascii="Times New Roman" w:hAnsi="Times New Roman" w:cs="Times New Roman"/>
          <w:sz w:val="22"/>
          <w:szCs w:val="22"/>
        </w:rPr>
        <w:t xml:space="preserve"> Research </w:t>
      </w:r>
      <w:r w:rsidR="00290836">
        <w:rPr>
          <w:rFonts w:ascii="Times New Roman" w:hAnsi="Times New Roman" w:cs="Times New Roman"/>
          <w:sz w:val="22"/>
          <w:szCs w:val="22"/>
        </w:rPr>
        <w:t>c</w:t>
      </w:r>
      <w:r w:rsidR="00186CA3">
        <w:rPr>
          <w:rFonts w:ascii="Times New Roman" w:hAnsi="Times New Roman" w:cs="Times New Roman"/>
          <w:sz w:val="22"/>
          <w:szCs w:val="22"/>
        </w:rPr>
        <w:t>enters are reviewed on a 5-year cycle</w:t>
      </w:r>
      <w:r w:rsidR="00290836">
        <w:rPr>
          <w:rFonts w:ascii="Times New Roman" w:hAnsi="Times New Roman" w:cs="Times New Roman"/>
          <w:sz w:val="22"/>
          <w:szCs w:val="22"/>
        </w:rPr>
        <w:t xml:space="preserve">. All centers have now </w:t>
      </w:r>
      <w:r w:rsidR="00290836" w:rsidRPr="00724DEA">
        <w:rPr>
          <w:rFonts w:ascii="Times New Roman" w:hAnsi="Times New Roman" w:cs="Times New Roman"/>
          <w:sz w:val="22"/>
          <w:szCs w:val="22"/>
        </w:rPr>
        <w:t>received at least one review</w:t>
      </w:r>
      <w:r w:rsidR="00290836">
        <w:rPr>
          <w:rFonts w:ascii="Times New Roman" w:hAnsi="Times New Roman" w:cs="Times New Roman"/>
          <w:sz w:val="22"/>
          <w:szCs w:val="22"/>
        </w:rPr>
        <w:t>, and OVCRGE is looking at the review process itself to make it more</w:t>
      </w:r>
      <w:r w:rsidR="00186CA3">
        <w:rPr>
          <w:rFonts w:ascii="Times New Roman" w:hAnsi="Times New Roman" w:cs="Times New Roman"/>
          <w:sz w:val="22"/>
          <w:szCs w:val="22"/>
        </w:rPr>
        <w:t xml:space="preserve"> efficient going forward. </w:t>
      </w:r>
      <w:r w:rsidR="00290836">
        <w:rPr>
          <w:rFonts w:ascii="Times New Roman" w:hAnsi="Times New Roman" w:cs="Times New Roman"/>
          <w:sz w:val="22"/>
          <w:szCs w:val="22"/>
        </w:rPr>
        <w:t>Vice Chancellor Ackerman has also looked at the use of the research professo</w:t>
      </w:r>
      <w:r w:rsidR="00290836" w:rsidRPr="00724DEA">
        <w:rPr>
          <w:rFonts w:ascii="Times New Roman" w:hAnsi="Times New Roman" w:cs="Times New Roman"/>
          <w:sz w:val="22"/>
          <w:szCs w:val="22"/>
        </w:rPr>
        <w:t>r</w:t>
      </w:r>
      <w:r w:rsidR="00724DEA">
        <w:rPr>
          <w:rFonts w:ascii="Times New Roman" w:hAnsi="Times New Roman" w:cs="Times New Roman"/>
          <w:sz w:val="22"/>
          <w:szCs w:val="22"/>
        </w:rPr>
        <w:t xml:space="preserve"> title</w:t>
      </w:r>
      <w:r w:rsidR="00290836">
        <w:rPr>
          <w:rFonts w:ascii="Times New Roman" w:hAnsi="Times New Roman" w:cs="Times New Roman"/>
          <w:sz w:val="22"/>
          <w:szCs w:val="22"/>
        </w:rPr>
        <w:t xml:space="preserve">, and it has not been used as much as expected within the centers. He has asked the VCRGE CASI to put together a committee to look at the use of the title and understand why it is or is not being used. With regard to areas of campus infrastructure, there are </w:t>
      </w:r>
      <w:r w:rsidR="00186CA3">
        <w:rPr>
          <w:rFonts w:ascii="Times New Roman" w:hAnsi="Times New Roman" w:cs="Times New Roman"/>
          <w:sz w:val="22"/>
          <w:szCs w:val="22"/>
        </w:rPr>
        <w:t>question</w:t>
      </w:r>
      <w:r w:rsidR="00290836">
        <w:rPr>
          <w:rFonts w:ascii="Times New Roman" w:hAnsi="Times New Roman" w:cs="Times New Roman"/>
          <w:sz w:val="22"/>
          <w:szCs w:val="22"/>
        </w:rPr>
        <w:t>s</w:t>
      </w:r>
      <w:r w:rsidR="00186CA3">
        <w:rPr>
          <w:rFonts w:ascii="Times New Roman" w:hAnsi="Times New Roman" w:cs="Times New Roman"/>
          <w:sz w:val="22"/>
          <w:szCs w:val="22"/>
        </w:rPr>
        <w:t xml:space="preserve"> </w:t>
      </w:r>
      <w:r w:rsidR="00290836">
        <w:rPr>
          <w:rFonts w:ascii="Times New Roman" w:hAnsi="Times New Roman" w:cs="Times New Roman"/>
          <w:sz w:val="22"/>
          <w:szCs w:val="22"/>
        </w:rPr>
        <w:t xml:space="preserve">on remote work policies within OVCRGE. In fall 2021, OVCRGE put policies in place of 60% onsite/40% remote, with 80% onsite/20% remote for those with supervisory responsibilities. </w:t>
      </w:r>
      <w:r w:rsidR="00186CA3">
        <w:rPr>
          <w:rFonts w:ascii="Times New Roman" w:hAnsi="Times New Roman" w:cs="Times New Roman"/>
          <w:sz w:val="22"/>
          <w:szCs w:val="22"/>
        </w:rPr>
        <w:t xml:space="preserve">As people </w:t>
      </w:r>
      <w:r w:rsidR="00290836">
        <w:rPr>
          <w:rFonts w:ascii="Times New Roman" w:hAnsi="Times New Roman" w:cs="Times New Roman"/>
          <w:sz w:val="22"/>
          <w:szCs w:val="22"/>
        </w:rPr>
        <w:t>were initially coming back onsite</w:t>
      </w:r>
      <w:r w:rsidR="00186CA3">
        <w:rPr>
          <w:rFonts w:ascii="Times New Roman" w:hAnsi="Times New Roman" w:cs="Times New Roman"/>
          <w:sz w:val="22"/>
          <w:szCs w:val="22"/>
        </w:rPr>
        <w:t xml:space="preserve">, </w:t>
      </w:r>
      <w:r w:rsidR="00290836">
        <w:rPr>
          <w:rFonts w:ascii="Times New Roman" w:hAnsi="Times New Roman" w:cs="Times New Roman"/>
          <w:sz w:val="22"/>
          <w:szCs w:val="22"/>
        </w:rPr>
        <w:t xml:space="preserve">there were </w:t>
      </w:r>
      <w:r w:rsidR="00186CA3">
        <w:rPr>
          <w:rFonts w:ascii="Times New Roman" w:hAnsi="Times New Roman" w:cs="Times New Roman"/>
          <w:sz w:val="22"/>
          <w:szCs w:val="22"/>
        </w:rPr>
        <w:t>concern</w:t>
      </w:r>
      <w:r w:rsidR="00290836">
        <w:rPr>
          <w:rFonts w:ascii="Times New Roman" w:hAnsi="Times New Roman" w:cs="Times New Roman"/>
          <w:sz w:val="22"/>
          <w:szCs w:val="22"/>
        </w:rPr>
        <w:t>s</w:t>
      </w:r>
      <w:r w:rsidR="00186CA3">
        <w:rPr>
          <w:rFonts w:ascii="Times New Roman" w:hAnsi="Times New Roman" w:cs="Times New Roman"/>
          <w:sz w:val="22"/>
          <w:szCs w:val="22"/>
        </w:rPr>
        <w:t xml:space="preserve"> about how many people </w:t>
      </w:r>
      <w:r w:rsidR="00290836">
        <w:rPr>
          <w:rFonts w:ascii="Times New Roman" w:hAnsi="Times New Roman" w:cs="Times New Roman"/>
          <w:sz w:val="22"/>
          <w:szCs w:val="22"/>
        </w:rPr>
        <w:t>were</w:t>
      </w:r>
      <w:r w:rsidR="00186CA3">
        <w:rPr>
          <w:rFonts w:ascii="Times New Roman" w:hAnsi="Times New Roman" w:cs="Times New Roman"/>
          <w:sz w:val="22"/>
          <w:szCs w:val="22"/>
        </w:rPr>
        <w:t xml:space="preserve"> in the same space, and </w:t>
      </w:r>
      <w:r w:rsidR="00290836">
        <w:rPr>
          <w:rFonts w:ascii="Times New Roman" w:hAnsi="Times New Roman" w:cs="Times New Roman"/>
          <w:sz w:val="22"/>
          <w:szCs w:val="22"/>
        </w:rPr>
        <w:t xml:space="preserve">as time goes on, OVCRGE has been </w:t>
      </w:r>
      <w:r w:rsidR="00186CA3">
        <w:rPr>
          <w:rFonts w:ascii="Times New Roman" w:hAnsi="Times New Roman" w:cs="Times New Roman"/>
          <w:sz w:val="22"/>
          <w:szCs w:val="22"/>
        </w:rPr>
        <w:t xml:space="preserve">rethinking this policy. </w:t>
      </w:r>
      <w:r w:rsidR="00290836">
        <w:rPr>
          <w:rFonts w:ascii="Times New Roman" w:hAnsi="Times New Roman" w:cs="Times New Roman"/>
          <w:sz w:val="22"/>
          <w:szCs w:val="22"/>
        </w:rPr>
        <w:t xml:space="preserve">OVCRGE is not </w:t>
      </w:r>
      <w:r w:rsidR="00186CA3">
        <w:rPr>
          <w:rFonts w:ascii="Times New Roman" w:hAnsi="Times New Roman" w:cs="Times New Roman"/>
          <w:sz w:val="22"/>
          <w:szCs w:val="22"/>
        </w:rPr>
        <w:t xml:space="preserve">hiring 100% remote </w:t>
      </w:r>
      <w:r w:rsidR="00290836">
        <w:rPr>
          <w:rFonts w:ascii="Times New Roman" w:hAnsi="Times New Roman" w:cs="Times New Roman"/>
          <w:sz w:val="22"/>
          <w:szCs w:val="22"/>
        </w:rPr>
        <w:t xml:space="preserve">employees </w:t>
      </w:r>
      <w:r w:rsidR="00186CA3">
        <w:rPr>
          <w:rFonts w:ascii="Times New Roman" w:hAnsi="Times New Roman" w:cs="Times New Roman"/>
          <w:sz w:val="22"/>
          <w:szCs w:val="22"/>
        </w:rPr>
        <w:t>at this point</w:t>
      </w:r>
      <w:r w:rsidR="00290836">
        <w:rPr>
          <w:rFonts w:ascii="Times New Roman" w:hAnsi="Times New Roman" w:cs="Times New Roman"/>
          <w:sz w:val="22"/>
          <w:szCs w:val="22"/>
        </w:rPr>
        <w:t>. There is support for flexible work schedules, and further changes will take into account where campus is going and how the current policies are working.</w:t>
      </w:r>
    </w:p>
    <w:p w14:paraId="7F057493" w14:textId="0F5629E2" w:rsidR="002B7229" w:rsidRDefault="002B7229" w:rsidP="007F41CA">
      <w:pPr>
        <w:rPr>
          <w:rFonts w:ascii="Times New Roman" w:hAnsi="Times New Roman" w:cs="Times New Roman"/>
          <w:sz w:val="22"/>
          <w:szCs w:val="22"/>
        </w:rPr>
      </w:pPr>
    </w:p>
    <w:p w14:paraId="45A2079D" w14:textId="2669DDAB" w:rsidR="001B65D8" w:rsidRDefault="001B65D8" w:rsidP="001B65D8">
      <w:pPr>
        <w:rPr>
          <w:rFonts w:ascii="Times New Roman" w:hAnsi="Times New Roman" w:cs="Times New Roman"/>
          <w:sz w:val="22"/>
          <w:szCs w:val="22"/>
        </w:rPr>
      </w:pPr>
      <w:r w:rsidRPr="000E63CB">
        <w:rPr>
          <w:rFonts w:ascii="Times New Roman" w:hAnsi="Times New Roman" w:cs="Times New Roman"/>
          <w:b/>
          <w:bCs/>
          <w:sz w:val="22"/>
          <w:szCs w:val="22"/>
        </w:rPr>
        <w:t>Gues</w:t>
      </w:r>
      <w:r>
        <w:rPr>
          <w:rFonts w:ascii="Times New Roman" w:hAnsi="Times New Roman" w:cs="Times New Roman"/>
          <w:b/>
          <w:bCs/>
          <w:sz w:val="22"/>
          <w:szCs w:val="22"/>
        </w:rPr>
        <w:t>ts</w:t>
      </w:r>
      <w:r w:rsidRPr="000E63CB">
        <w:rPr>
          <w:rFonts w:ascii="Times New Roman" w:hAnsi="Times New Roman" w:cs="Times New Roman"/>
          <w:b/>
          <w:bCs/>
          <w:sz w:val="22"/>
          <w:szCs w:val="22"/>
        </w:rPr>
        <w:t xml:space="preserve">: </w:t>
      </w:r>
      <w:r>
        <w:rPr>
          <w:rFonts w:ascii="Times New Roman" w:hAnsi="Times New Roman" w:cs="Times New Roman"/>
          <w:b/>
          <w:bCs/>
          <w:sz w:val="22"/>
          <w:szCs w:val="22"/>
        </w:rPr>
        <w:t>Alex Frank and Nathan Jandl, Office of Sustainability</w:t>
      </w:r>
    </w:p>
    <w:p w14:paraId="740AFD41" w14:textId="0F04E96A" w:rsidR="001B65D8" w:rsidRDefault="005E1F36" w:rsidP="001B65D8">
      <w:pPr>
        <w:rPr>
          <w:rFonts w:ascii="Times New Roman" w:hAnsi="Times New Roman" w:cs="Times New Roman"/>
          <w:sz w:val="22"/>
          <w:szCs w:val="22"/>
        </w:rPr>
      </w:pPr>
      <w:r>
        <w:rPr>
          <w:rFonts w:ascii="Times New Roman" w:hAnsi="Times New Roman" w:cs="Times New Roman"/>
          <w:sz w:val="22"/>
          <w:szCs w:val="22"/>
        </w:rPr>
        <w:t>Alex and Nathan</w:t>
      </w:r>
      <w:r w:rsidR="00724DEA">
        <w:rPr>
          <w:rFonts w:ascii="Times New Roman" w:hAnsi="Times New Roman" w:cs="Times New Roman"/>
          <w:sz w:val="22"/>
          <w:szCs w:val="22"/>
        </w:rPr>
        <w:t xml:space="preserve"> discussed </w:t>
      </w:r>
      <w:r w:rsidRPr="00724DEA">
        <w:rPr>
          <w:rFonts w:ascii="Times New Roman" w:hAnsi="Times New Roman" w:cs="Times New Roman"/>
          <w:sz w:val="22"/>
          <w:szCs w:val="22"/>
        </w:rPr>
        <w:t>the</w:t>
      </w:r>
      <w:r>
        <w:rPr>
          <w:rFonts w:ascii="Times New Roman" w:hAnsi="Times New Roman" w:cs="Times New Roman"/>
          <w:sz w:val="22"/>
          <w:szCs w:val="22"/>
        </w:rPr>
        <w:t xml:space="preserve"> work of the Sustainability Advisory </w:t>
      </w:r>
      <w:r w:rsidR="00724DEA">
        <w:rPr>
          <w:rFonts w:ascii="Times New Roman" w:hAnsi="Times New Roman" w:cs="Times New Roman"/>
          <w:sz w:val="22"/>
          <w:szCs w:val="22"/>
        </w:rPr>
        <w:t>Council</w:t>
      </w:r>
      <w:r>
        <w:rPr>
          <w:rFonts w:ascii="Times New Roman" w:hAnsi="Times New Roman" w:cs="Times New Roman"/>
          <w:sz w:val="22"/>
          <w:szCs w:val="22"/>
        </w:rPr>
        <w:t xml:space="preserve"> and its recommendations.</w:t>
      </w:r>
      <w:r w:rsidR="001B65D8">
        <w:rPr>
          <w:rFonts w:ascii="Times New Roman" w:hAnsi="Times New Roman" w:cs="Times New Roman"/>
          <w:sz w:val="22"/>
          <w:szCs w:val="22"/>
        </w:rPr>
        <w:t xml:space="preserve"> </w:t>
      </w:r>
      <w:r>
        <w:rPr>
          <w:rFonts w:ascii="Times New Roman" w:hAnsi="Times New Roman" w:cs="Times New Roman"/>
          <w:sz w:val="22"/>
          <w:szCs w:val="22"/>
        </w:rPr>
        <w:t>Working with Native Nations UW</w:t>
      </w:r>
      <w:r w:rsidR="00925197">
        <w:rPr>
          <w:rFonts w:ascii="Times New Roman" w:hAnsi="Times New Roman" w:cs="Times New Roman"/>
          <w:sz w:val="22"/>
          <w:szCs w:val="22"/>
        </w:rPr>
        <w:t>-Madison Working Group</w:t>
      </w:r>
      <w:r>
        <w:rPr>
          <w:rFonts w:ascii="Times New Roman" w:hAnsi="Times New Roman" w:cs="Times New Roman"/>
          <w:sz w:val="22"/>
          <w:szCs w:val="22"/>
        </w:rPr>
        <w:t xml:space="preserve"> and the First Nations </w:t>
      </w:r>
      <w:r w:rsidR="00290836">
        <w:rPr>
          <w:rFonts w:ascii="Times New Roman" w:hAnsi="Times New Roman" w:cs="Times New Roman"/>
          <w:sz w:val="22"/>
          <w:szCs w:val="22"/>
        </w:rPr>
        <w:t xml:space="preserve">of Wisconsin </w:t>
      </w:r>
      <w:r>
        <w:rPr>
          <w:rFonts w:ascii="Times New Roman" w:hAnsi="Times New Roman" w:cs="Times New Roman"/>
          <w:sz w:val="22"/>
          <w:szCs w:val="22"/>
        </w:rPr>
        <w:t xml:space="preserve">is necessary to start building a sustainable future for the institution. Sustainability at UW-Madison is defined as uniting equity, efficiency, education, and research in service of environmental health for all. The definition was developed </w:t>
      </w:r>
      <w:r w:rsidR="00290836">
        <w:rPr>
          <w:rFonts w:ascii="Times New Roman" w:hAnsi="Times New Roman" w:cs="Times New Roman"/>
          <w:sz w:val="22"/>
          <w:szCs w:val="22"/>
        </w:rPr>
        <w:t>through</w:t>
      </w:r>
      <w:r>
        <w:rPr>
          <w:rFonts w:ascii="Times New Roman" w:hAnsi="Times New Roman" w:cs="Times New Roman"/>
          <w:sz w:val="22"/>
          <w:szCs w:val="22"/>
        </w:rPr>
        <w:t xml:space="preserve"> the work of the Sustainability Advisory Council, which had representation from academic staff, faculty, university staff, and students. The council also developed a new framework for how to achieve </w:t>
      </w:r>
      <w:r w:rsidR="00724DEA">
        <w:rPr>
          <w:rFonts w:ascii="Times New Roman" w:hAnsi="Times New Roman" w:cs="Times New Roman"/>
          <w:sz w:val="22"/>
          <w:szCs w:val="22"/>
        </w:rPr>
        <w:t xml:space="preserve">leadership in </w:t>
      </w:r>
      <w:r w:rsidRPr="00724DEA">
        <w:rPr>
          <w:rFonts w:ascii="Times New Roman" w:hAnsi="Times New Roman" w:cs="Times New Roman"/>
          <w:sz w:val="22"/>
          <w:szCs w:val="22"/>
        </w:rPr>
        <w:t>sustainability, integrating th</w:t>
      </w:r>
      <w:r w:rsidR="00724DEA">
        <w:rPr>
          <w:rFonts w:ascii="Times New Roman" w:hAnsi="Times New Roman" w:cs="Times New Roman"/>
          <w:sz w:val="22"/>
          <w:szCs w:val="22"/>
        </w:rPr>
        <w:t>at framework</w:t>
      </w:r>
      <w:r>
        <w:rPr>
          <w:rFonts w:ascii="Times New Roman" w:hAnsi="Times New Roman" w:cs="Times New Roman"/>
          <w:sz w:val="22"/>
          <w:szCs w:val="22"/>
        </w:rPr>
        <w:t xml:space="preserve"> into our culture, purpose</w:t>
      </w:r>
      <w:r w:rsidR="00290836">
        <w:rPr>
          <w:rFonts w:ascii="Times New Roman" w:hAnsi="Times New Roman" w:cs="Times New Roman"/>
          <w:sz w:val="22"/>
          <w:szCs w:val="22"/>
        </w:rPr>
        <w:t>,</w:t>
      </w:r>
      <w:r>
        <w:rPr>
          <w:rFonts w:ascii="Times New Roman" w:hAnsi="Times New Roman" w:cs="Times New Roman"/>
          <w:sz w:val="22"/>
          <w:szCs w:val="22"/>
        </w:rPr>
        <w:t xml:space="preserve"> and </w:t>
      </w:r>
      <w:r w:rsidR="00290836">
        <w:rPr>
          <w:rFonts w:ascii="Times New Roman" w:hAnsi="Times New Roman" w:cs="Times New Roman"/>
          <w:sz w:val="22"/>
          <w:szCs w:val="22"/>
        </w:rPr>
        <w:t>p</w:t>
      </w:r>
      <w:r>
        <w:rPr>
          <w:rFonts w:ascii="Times New Roman" w:hAnsi="Times New Roman" w:cs="Times New Roman"/>
          <w:sz w:val="22"/>
          <w:szCs w:val="22"/>
        </w:rPr>
        <w:t>ractice. Culture refers to our behavioral and procedural norms, and making sustainability principles part of our day-to-day interactions, operations, and decision-making. Regarding purpose, this entail</w:t>
      </w:r>
      <w:r w:rsidR="00290836">
        <w:rPr>
          <w:rFonts w:ascii="Times New Roman" w:hAnsi="Times New Roman" w:cs="Times New Roman"/>
          <w:sz w:val="22"/>
          <w:szCs w:val="22"/>
        </w:rPr>
        <w:t>s</w:t>
      </w:r>
      <w:r>
        <w:rPr>
          <w:rFonts w:ascii="Times New Roman" w:hAnsi="Times New Roman" w:cs="Times New Roman"/>
          <w:sz w:val="22"/>
          <w:szCs w:val="22"/>
        </w:rPr>
        <w:t xml:space="preserve"> elevating sustainability as a discipline, supporting </w:t>
      </w:r>
      <w:r w:rsidR="00290836">
        <w:rPr>
          <w:rFonts w:ascii="Times New Roman" w:hAnsi="Times New Roman" w:cs="Times New Roman"/>
          <w:sz w:val="22"/>
          <w:szCs w:val="22"/>
        </w:rPr>
        <w:t>interdisciplinary</w:t>
      </w:r>
      <w:r>
        <w:rPr>
          <w:rFonts w:ascii="Times New Roman" w:hAnsi="Times New Roman" w:cs="Times New Roman"/>
          <w:sz w:val="22"/>
          <w:szCs w:val="22"/>
        </w:rPr>
        <w:t xml:space="preserve"> research, and expanding learning opportunities in this space. Practice in this instance refers to “walking the talk” with policies, procedures, and systems that help build a sustainable university. </w:t>
      </w:r>
      <w:r w:rsidR="004114BB">
        <w:rPr>
          <w:rFonts w:ascii="Times New Roman" w:hAnsi="Times New Roman" w:cs="Times New Roman"/>
          <w:sz w:val="22"/>
          <w:szCs w:val="22"/>
        </w:rPr>
        <w:t xml:space="preserve">This framework is aligned to help move us from a Silver STARS rating to an eventual Platinum rating, </w:t>
      </w:r>
      <w:r w:rsidR="00724DEA">
        <w:rPr>
          <w:rFonts w:ascii="Times New Roman" w:hAnsi="Times New Roman" w:cs="Times New Roman"/>
          <w:sz w:val="22"/>
          <w:szCs w:val="22"/>
        </w:rPr>
        <w:t xml:space="preserve">to help </w:t>
      </w:r>
      <w:r w:rsidR="004114BB">
        <w:rPr>
          <w:rFonts w:ascii="Times New Roman" w:hAnsi="Times New Roman" w:cs="Times New Roman"/>
          <w:sz w:val="22"/>
          <w:szCs w:val="22"/>
        </w:rPr>
        <w:t>mee</w:t>
      </w:r>
      <w:r w:rsidR="00724DEA">
        <w:rPr>
          <w:rFonts w:ascii="Times New Roman" w:hAnsi="Times New Roman" w:cs="Times New Roman"/>
          <w:sz w:val="22"/>
          <w:szCs w:val="22"/>
        </w:rPr>
        <w:t>t</w:t>
      </w:r>
      <w:r w:rsidR="004114BB">
        <w:rPr>
          <w:rFonts w:ascii="Times New Roman" w:hAnsi="Times New Roman" w:cs="Times New Roman"/>
          <w:sz w:val="22"/>
          <w:szCs w:val="22"/>
        </w:rPr>
        <w:t xml:space="preserve"> commitments in the Campus Master Plan to become a zero</w:t>
      </w:r>
      <w:r w:rsidR="00290836">
        <w:rPr>
          <w:rFonts w:ascii="Times New Roman" w:hAnsi="Times New Roman" w:cs="Times New Roman"/>
          <w:sz w:val="22"/>
          <w:szCs w:val="22"/>
        </w:rPr>
        <w:t>-</w:t>
      </w:r>
      <w:r w:rsidR="004114BB">
        <w:rPr>
          <w:rFonts w:ascii="Times New Roman" w:hAnsi="Times New Roman" w:cs="Times New Roman"/>
          <w:sz w:val="22"/>
          <w:szCs w:val="22"/>
        </w:rPr>
        <w:t>waste campus</w:t>
      </w:r>
      <w:r w:rsidR="00724DEA">
        <w:rPr>
          <w:rFonts w:ascii="Times New Roman" w:hAnsi="Times New Roman" w:cs="Times New Roman"/>
          <w:sz w:val="22"/>
          <w:szCs w:val="22"/>
        </w:rPr>
        <w:t xml:space="preserve">, and to meet carbon neutrality goals as part of the </w:t>
      </w:r>
      <w:r w:rsidR="00290836">
        <w:rPr>
          <w:rFonts w:ascii="Times New Roman" w:hAnsi="Times New Roman" w:cs="Times New Roman"/>
          <w:sz w:val="22"/>
          <w:szCs w:val="22"/>
        </w:rPr>
        <w:t xml:space="preserve">Climate </w:t>
      </w:r>
      <w:r w:rsidR="004114BB">
        <w:rPr>
          <w:rFonts w:ascii="Times New Roman" w:hAnsi="Times New Roman" w:cs="Times New Roman"/>
          <w:sz w:val="22"/>
          <w:szCs w:val="22"/>
        </w:rPr>
        <w:t>Resilience Commitment</w:t>
      </w:r>
      <w:r w:rsidR="00724DEA">
        <w:rPr>
          <w:rFonts w:ascii="Times New Roman" w:hAnsi="Times New Roman" w:cs="Times New Roman"/>
          <w:sz w:val="22"/>
          <w:szCs w:val="22"/>
        </w:rPr>
        <w:t xml:space="preserve"> signed by the Chancellor</w:t>
      </w:r>
      <w:r w:rsidR="004114BB">
        <w:rPr>
          <w:rFonts w:ascii="Times New Roman" w:hAnsi="Times New Roman" w:cs="Times New Roman"/>
          <w:sz w:val="22"/>
          <w:szCs w:val="22"/>
        </w:rPr>
        <w:t xml:space="preserve">. </w:t>
      </w:r>
      <w:r w:rsidR="00290836">
        <w:rPr>
          <w:rFonts w:ascii="Times New Roman" w:hAnsi="Times New Roman" w:cs="Times New Roman"/>
          <w:sz w:val="22"/>
          <w:szCs w:val="22"/>
        </w:rPr>
        <w:t>Alex recommended r</w:t>
      </w:r>
      <w:r w:rsidR="004114BB">
        <w:rPr>
          <w:rFonts w:ascii="Times New Roman" w:hAnsi="Times New Roman" w:cs="Times New Roman"/>
          <w:sz w:val="22"/>
          <w:szCs w:val="22"/>
        </w:rPr>
        <w:t>each</w:t>
      </w:r>
      <w:r w:rsidR="00290836">
        <w:rPr>
          <w:rFonts w:ascii="Times New Roman" w:hAnsi="Times New Roman" w:cs="Times New Roman"/>
          <w:sz w:val="22"/>
          <w:szCs w:val="22"/>
        </w:rPr>
        <w:t>ing out to him to discuss t</w:t>
      </w:r>
      <w:r w:rsidR="004114BB">
        <w:rPr>
          <w:rFonts w:ascii="Times New Roman" w:hAnsi="Times New Roman" w:cs="Times New Roman"/>
          <w:sz w:val="22"/>
          <w:szCs w:val="22"/>
        </w:rPr>
        <w:t>hese</w:t>
      </w:r>
      <w:r w:rsidR="00290836">
        <w:rPr>
          <w:rFonts w:ascii="Times New Roman" w:hAnsi="Times New Roman" w:cs="Times New Roman"/>
          <w:sz w:val="22"/>
          <w:szCs w:val="22"/>
        </w:rPr>
        <w:t xml:space="preserve"> areas</w:t>
      </w:r>
      <w:r w:rsidR="004114BB">
        <w:rPr>
          <w:rFonts w:ascii="Times New Roman" w:hAnsi="Times New Roman" w:cs="Times New Roman"/>
          <w:sz w:val="22"/>
          <w:szCs w:val="22"/>
        </w:rPr>
        <w:t xml:space="preserve"> with </w:t>
      </w:r>
      <w:r w:rsidR="00290836">
        <w:rPr>
          <w:rFonts w:ascii="Times New Roman" w:hAnsi="Times New Roman" w:cs="Times New Roman"/>
          <w:sz w:val="22"/>
          <w:szCs w:val="22"/>
        </w:rPr>
        <w:t xml:space="preserve">various </w:t>
      </w:r>
      <w:r w:rsidR="004114BB">
        <w:rPr>
          <w:rFonts w:ascii="Times New Roman" w:hAnsi="Times New Roman" w:cs="Times New Roman"/>
          <w:sz w:val="22"/>
          <w:szCs w:val="22"/>
        </w:rPr>
        <w:t>teams, join</w:t>
      </w:r>
      <w:r w:rsidR="00290836">
        <w:rPr>
          <w:rFonts w:ascii="Times New Roman" w:hAnsi="Times New Roman" w:cs="Times New Roman"/>
          <w:sz w:val="22"/>
          <w:szCs w:val="22"/>
        </w:rPr>
        <w:t>ing</w:t>
      </w:r>
      <w:r w:rsidR="007441C1">
        <w:rPr>
          <w:rFonts w:ascii="Times New Roman" w:hAnsi="Times New Roman" w:cs="Times New Roman"/>
          <w:sz w:val="22"/>
          <w:szCs w:val="22"/>
        </w:rPr>
        <w:t xml:space="preserve"> the</w:t>
      </w:r>
      <w:r w:rsidR="004114BB">
        <w:rPr>
          <w:rFonts w:ascii="Times New Roman" w:hAnsi="Times New Roman" w:cs="Times New Roman"/>
          <w:sz w:val="22"/>
          <w:szCs w:val="22"/>
        </w:rPr>
        <w:t xml:space="preserve"> sustainability community of practice, pursu</w:t>
      </w:r>
      <w:r w:rsidR="00290836">
        <w:rPr>
          <w:rFonts w:ascii="Times New Roman" w:hAnsi="Times New Roman" w:cs="Times New Roman"/>
          <w:sz w:val="22"/>
          <w:szCs w:val="22"/>
        </w:rPr>
        <w:t>ing</w:t>
      </w:r>
      <w:r w:rsidR="004114BB">
        <w:rPr>
          <w:rFonts w:ascii="Times New Roman" w:hAnsi="Times New Roman" w:cs="Times New Roman"/>
          <w:sz w:val="22"/>
          <w:szCs w:val="22"/>
        </w:rPr>
        <w:t xml:space="preserve"> a Green Office/Green Lab certification, apply</w:t>
      </w:r>
      <w:r w:rsidR="00290836">
        <w:rPr>
          <w:rFonts w:ascii="Times New Roman" w:hAnsi="Times New Roman" w:cs="Times New Roman"/>
          <w:sz w:val="22"/>
          <w:szCs w:val="22"/>
        </w:rPr>
        <w:t>ing</w:t>
      </w:r>
      <w:r w:rsidR="004114BB">
        <w:rPr>
          <w:rFonts w:ascii="Times New Roman" w:hAnsi="Times New Roman" w:cs="Times New Roman"/>
          <w:sz w:val="22"/>
          <w:szCs w:val="22"/>
        </w:rPr>
        <w:t xml:space="preserve"> for </w:t>
      </w:r>
      <w:r w:rsidR="00724DEA">
        <w:rPr>
          <w:rFonts w:ascii="Times New Roman" w:hAnsi="Times New Roman" w:cs="Times New Roman"/>
          <w:sz w:val="22"/>
          <w:szCs w:val="22"/>
        </w:rPr>
        <w:t>a S</w:t>
      </w:r>
      <w:r w:rsidR="004114BB">
        <w:rPr>
          <w:rFonts w:ascii="Times New Roman" w:hAnsi="Times New Roman" w:cs="Times New Roman"/>
          <w:sz w:val="22"/>
          <w:szCs w:val="22"/>
        </w:rPr>
        <w:t>ustainability Course Attribute,</w:t>
      </w:r>
      <w:r w:rsidR="007441C1">
        <w:rPr>
          <w:rFonts w:ascii="Times New Roman" w:hAnsi="Times New Roman" w:cs="Times New Roman"/>
          <w:sz w:val="22"/>
          <w:szCs w:val="22"/>
        </w:rPr>
        <w:t xml:space="preserve"> and</w:t>
      </w:r>
      <w:r w:rsidR="004114BB">
        <w:rPr>
          <w:rFonts w:ascii="Times New Roman" w:hAnsi="Times New Roman" w:cs="Times New Roman"/>
          <w:sz w:val="22"/>
          <w:szCs w:val="22"/>
        </w:rPr>
        <w:t xml:space="preserve"> subscrib</w:t>
      </w:r>
      <w:r w:rsidR="00290836">
        <w:rPr>
          <w:rFonts w:ascii="Times New Roman" w:hAnsi="Times New Roman" w:cs="Times New Roman"/>
          <w:sz w:val="22"/>
          <w:szCs w:val="22"/>
        </w:rPr>
        <w:t>ing</w:t>
      </w:r>
      <w:r w:rsidR="004114BB">
        <w:rPr>
          <w:rFonts w:ascii="Times New Roman" w:hAnsi="Times New Roman" w:cs="Times New Roman"/>
          <w:sz w:val="22"/>
          <w:szCs w:val="22"/>
        </w:rPr>
        <w:t xml:space="preserve"> to the Office of Sustainability newsletter</w:t>
      </w:r>
      <w:r w:rsidR="00290836">
        <w:rPr>
          <w:rFonts w:ascii="Times New Roman" w:hAnsi="Times New Roman" w:cs="Times New Roman"/>
          <w:sz w:val="22"/>
          <w:szCs w:val="22"/>
        </w:rPr>
        <w:t xml:space="preserve"> for continued updates</w:t>
      </w:r>
      <w:r w:rsidR="004114BB">
        <w:rPr>
          <w:rFonts w:ascii="Times New Roman" w:hAnsi="Times New Roman" w:cs="Times New Roman"/>
          <w:sz w:val="22"/>
          <w:szCs w:val="22"/>
        </w:rPr>
        <w:t>.</w:t>
      </w:r>
    </w:p>
    <w:p w14:paraId="64A2A40B" w14:textId="77777777" w:rsidR="001B65D8" w:rsidRDefault="001B65D8" w:rsidP="001B65D8">
      <w:pPr>
        <w:rPr>
          <w:rFonts w:ascii="Times New Roman" w:hAnsi="Times New Roman" w:cs="Times New Roman"/>
          <w:sz w:val="22"/>
          <w:szCs w:val="22"/>
        </w:rPr>
      </w:pPr>
    </w:p>
    <w:p w14:paraId="3ED4C3F0" w14:textId="75932780" w:rsidR="001C2B98" w:rsidRPr="00BD649A" w:rsidRDefault="001C2B98" w:rsidP="00EB249B">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157C96A2" w14:textId="5329B040" w:rsidR="00BB383D" w:rsidRDefault="001C2B98" w:rsidP="001C2B98">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1B65D8">
        <w:rPr>
          <w:rFonts w:ascii="Times New Roman" w:hAnsi="Times New Roman" w:cs="Times New Roman"/>
          <w:sz w:val="22"/>
          <w:szCs w:val="22"/>
        </w:rPr>
        <w:t>April 11</w:t>
      </w:r>
      <w:r w:rsidR="00445758">
        <w:rPr>
          <w:rFonts w:ascii="Times New Roman" w:hAnsi="Times New Roman" w:cs="Times New Roman"/>
          <w:sz w:val="22"/>
          <w:szCs w:val="22"/>
        </w:rPr>
        <w:t>, 2022</w:t>
      </w:r>
      <w:r w:rsidRPr="00BD649A">
        <w:rPr>
          <w:rFonts w:ascii="Times New Roman" w:hAnsi="Times New Roman" w:cs="Times New Roman"/>
          <w:sz w:val="22"/>
          <w:szCs w:val="22"/>
        </w:rPr>
        <w:t>, were approved.</w:t>
      </w:r>
    </w:p>
    <w:p w14:paraId="3ADD418A" w14:textId="77777777" w:rsidR="00BB383D" w:rsidRDefault="00BB383D" w:rsidP="001C2B98">
      <w:pPr>
        <w:rPr>
          <w:rFonts w:ascii="Times New Roman" w:hAnsi="Times New Roman" w:cs="Times New Roman"/>
          <w:sz w:val="22"/>
          <w:szCs w:val="22"/>
        </w:rPr>
      </w:pPr>
    </w:p>
    <w:p w14:paraId="3BA00615" w14:textId="050BEE98" w:rsidR="00B83D87" w:rsidRPr="00BD649A" w:rsidRDefault="00B83D87" w:rsidP="00B83D87">
      <w:pPr>
        <w:rPr>
          <w:rFonts w:ascii="Times New Roman" w:hAnsi="Times New Roman" w:cs="Times New Roman"/>
          <w:b/>
          <w:sz w:val="22"/>
          <w:szCs w:val="22"/>
        </w:rPr>
      </w:pPr>
      <w:r>
        <w:rPr>
          <w:rFonts w:ascii="Times New Roman" w:hAnsi="Times New Roman" w:cs="Times New Roman"/>
          <w:b/>
          <w:sz w:val="22"/>
          <w:szCs w:val="22"/>
        </w:rPr>
        <w:t xml:space="preserve">Academic Staff </w:t>
      </w:r>
      <w:r w:rsidR="001B65D8">
        <w:rPr>
          <w:rFonts w:ascii="Times New Roman" w:hAnsi="Times New Roman" w:cs="Times New Roman"/>
          <w:b/>
          <w:sz w:val="22"/>
          <w:szCs w:val="22"/>
        </w:rPr>
        <w:t>Assembly Standing Committee</w:t>
      </w:r>
      <w:r>
        <w:rPr>
          <w:rFonts w:ascii="Times New Roman" w:hAnsi="Times New Roman" w:cs="Times New Roman"/>
          <w:b/>
          <w:sz w:val="22"/>
          <w:szCs w:val="22"/>
        </w:rPr>
        <w:t xml:space="preserve"> Election Results (ASA #78</w:t>
      </w:r>
      <w:r w:rsidR="001B65D8">
        <w:rPr>
          <w:rFonts w:ascii="Times New Roman" w:hAnsi="Times New Roman" w:cs="Times New Roman"/>
          <w:b/>
          <w:sz w:val="22"/>
          <w:szCs w:val="22"/>
        </w:rPr>
        <w:t>9</w:t>
      </w:r>
      <w:r>
        <w:rPr>
          <w:rFonts w:ascii="Times New Roman" w:hAnsi="Times New Roman" w:cs="Times New Roman"/>
          <w:b/>
          <w:sz w:val="22"/>
          <w:szCs w:val="22"/>
        </w:rPr>
        <w:t>)</w:t>
      </w:r>
    </w:p>
    <w:p w14:paraId="05163809" w14:textId="04B8509E" w:rsidR="00B83D87" w:rsidRDefault="00B83D87" w:rsidP="00B83D87">
      <w:pPr>
        <w:rPr>
          <w:rFonts w:ascii="Times New Roman" w:hAnsi="Times New Roman" w:cs="Times New Roman"/>
          <w:sz w:val="22"/>
          <w:szCs w:val="22"/>
        </w:rPr>
      </w:pPr>
      <w:r>
        <w:rPr>
          <w:rFonts w:ascii="Times New Roman" w:hAnsi="Times New Roman" w:cs="Times New Roman"/>
          <w:sz w:val="22"/>
          <w:szCs w:val="22"/>
        </w:rPr>
        <w:t xml:space="preserve">Secretary of the Academic Staff Jake Smith presented the 2022 </w:t>
      </w:r>
      <w:r w:rsidR="00B34248">
        <w:rPr>
          <w:rFonts w:ascii="Times New Roman" w:hAnsi="Times New Roman" w:cs="Times New Roman"/>
          <w:sz w:val="22"/>
          <w:szCs w:val="22"/>
        </w:rPr>
        <w:t>Assembly standing committee</w:t>
      </w:r>
      <w:r>
        <w:rPr>
          <w:rFonts w:ascii="Times New Roman" w:hAnsi="Times New Roman" w:cs="Times New Roman"/>
          <w:sz w:val="22"/>
          <w:szCs w:val="22"/>
        </w:rPr>
        <w:t xml:space="preserve"> election results.</w:t>
      </w:r>
      <w:r w:rsidR="00B34248">
        <w:rPr>
          <w:rFonts w:ascii="Times New Roman" w:hAnsi="Times New Roman" w:cs="Times New Roman"/>
          <w:sz w:val="22"/>
          <w:szCs w:val="22"/>
        </w:rPr>
        <w:t xml:space="preserve"> Pamela O’Donnell, Corissa Runde, and Miranda Winkelman were elected to the Communications Committee. Dean Ladwig, Dagna Sheerar, and Seng Thao were elected to the Compensation and Economic Benefits Committee. David Toland and Cynthia Waldeck were elected to the Districting and Representation Committee. Liza Chang, Tarakee Jackson, and Alissa Oleck were elected to the Mentoring Committee. Nicole Jennings, Nathan Jung, and Kelly Krein were elected to the Nominating Committee. Kelly Cuene, Angie Rosas, and Scott Wildman were elected to the Personnel Policies and Procedures Committee. Nick Ewoldt, Alyssa Phelps, Martha Reck, and Bill Tishler were elected to the Professional Development and Recognition Committee.</w:t>
      </w:r>
      <w:r>
        <w:rPr>
          <w:rFonts w:ascii="Times New Roman" w:hAnsi="Times New Roman" w:cs="Times New Roman"/>
          <w:sz w:val="22"/>
          <w:szCs w:val="22"/>
        </w:rPr>
        <w:t xml:space="preserve"> Terms of office </w:t>
      </w:r>
      <w:r w:rsidR="00B34248">
        <w:rPr>
          <w:rFonts w:ascii="Times New Roman" w:hAnsi="Times New Roman" w:cs="Times New Roman"/>
          <w:sz w:val="22"/>
          <w:szCs w:val="22"/>
        </w:rPr>
        <w:t xml:space="preserve">are from </w:t>
      </w:r>
      <w:r>
        <w:rPr>
          <w:rFonts w:ascii="Times New Roman" w:hAnsi="Times New Roman" w:cs="Times New Roman"/>
          <w:sz w:val="22"/>
          <w:szCs w:val="22"/>
        </w:rPr>
        <w:t>July 1, 2022</w:t>
      </w:r>
      <w:r w:rsidR="00B34248">
        <w:rPr>
          <w:rFonts w:ascii="Times New Roman" w:hAnsi="Times New Roman" w:cs="Times New Roman"/>
          <w:sz w:val="22"/>
          <w:szCs w:val="22"/>
        </w:rPr>
        <w:t xml:space="preserve"> – June 30, 2025</w:t>
      </w:r>
      <w:r>
        <w:rPr>
          <w:rFonts w:ascii="Times New Roman" w:hAnsi="Times New Roman" w:cs="Times New Roman"/>
          <w:sz w:val="22"/>
          <w:szCs w:val="22"/>
        </w:rPr>
        <w:t>.</w:t>
      </w:r>
    </w:p>
    <w:p w14:paraId="35202AAD" w14:textId="77777777" w:rsidR="00B83D87" w:rsidRDefault="00B83D87" w:rsidP="00B83D87">
      <w:pPr>
        <w:rPr>
          <w:rFonts w:ascii="Times New Roman" w:hAnsi="Times New Roman" w:cs="Times New Roman"/>
          <w:sz w:val="22"/>
          <w:szCs w:val="22"/>
        </w:rPr>
      </w:pPr>
    </w:p>
    <w:p w14:paraId="77AC1768" w14:textId="77777777" w:rsidR="00BB383D" w:rsidRPr="00B379C1" w:rsidRDefault="00BB383D" w:rsidP="001C2B98">
      <w:pPr>
        <w:rPr>
          <w:rFonts w:ascii="Times New Roman" w:hAnsi="Times New Roman" w:cs="Times New Roman"/>
          <w:b/>
          <w:bCs/>
          <w:sz w:val="22"/>
          <w:szCs w:val="22"/>
        </w:rPr>
      </w:pPr>
      <w:r w:rsidRPr="00B379C1">
        <w:rPr>
          <w:rFonts w:ascii="Times New Roman" w:hAnsi="Times New Roman" w:cs="Times New Roman"/>
          <w:b/>
          <w:bCs/>
          <w:sz w:val="22"/>
          <w:szCs w:val="22"/>
        </w:rPr>
        <w:t>Reports</w:t>
      </w:r>
    </w:p>
    <w:p w14:paraId="036DB704" w14:textId="43996FF3" w:rsidR="001C2B98" w:rsidRDefault="00BB383D" w:rsidP="001C2B98">
      <w:pPr>
        <w:rPr>
          <w:rFonts w:ascii="Times New Roman" w:hAnsi="Times New Roman" w:cs="Times New Roman"/>
          <w:sz w:val="22"/>
          <w:szCs w:val="22"/>
        </w:rPr>
      </w:pPr>
      <w:r>
        <w:rPr>
          <w:rFonts w:ascii="Times New Roman" w:hAnsi="Times New Roman" w:cs="Times New Roman"/>
          <w:sz w:val="22"/>
          <w:szCs w:val="22"/>
        </w:rPr>
        <w:t xml:space="preserve">ASEC </w:t>
      </w:r>
      <w:r w:rsidR="004114BB">
        <w:rPr>
          <w:rFonts w:ascii="Times New Roman" w:hAnsi="Times New Roman" w:cs="Times New Roman"/>
          <w:sz w:val="22"/>
          <w:szCs w:val="22"/>
        </w:rPr>
        <w:t xml:space="preserve">Chair Tim Dalby </w:t>
      </w:r>
      <w:r w:rsidR="00B83D87">
        <w:rPr>
          <w:rFonts w:ascii="Times New Roman" w:hAnsi="Times New Roman" w:cs="Times New Roman"/>
          <w:sz w:val="22"/>
          <w:szCs w:val="22"/>
        </w:rPr>
        <w:t>presented the ASEC report.</w:t>
      </w:r>
      <w:r>
        <w:rPr>
          <w:rFonts w:ascii="Times New Roman" w:hAnsi="Times New Roman" w:cs="Times New Roman"/>
          <w:sz w:val="22"/>
          <w:szCs w:val="22"/>
        </w:rPr>
        <w:t xml:space="preserve"> </w:t>
      </w:r>
      <w:r w:rsidR="0009360C">
        <w:rPr>
          <w:rFonts w:ascii="Times New Roman" w:hAnsi="Times New Roman" w:cs="Times New Roman"/>
          <w:sz w:val="22"/>
          <w:szCs w:val="22"/>
        </w:rPr>
        <w:t xml:space="preserve">Tim reminded </w:t>
      </w:r>
      <w:r w:rsidR="00290836">
        <w:rPr>
          <w:rFonts w:ascii="Times New Roman" w:hAnsi="Times New Roman" w:cs="Times New Roman"/>
          <w:sz w:val="22"/>
          <w:szCs w:val="22"/>
        </w:rPr>
        <w:t>representatives and alternates</w:t>
      </w:r>
      <w:r w:rsidR="0009360C">
        <w:rPr>
          <w:rFonts w:ascii="Times New Roman" w:hAnsi="Times New Roman" w:cs="Times New Roman"/>
          <w:sz w:val="22"/>
          <w:szCs w:val="22"/>
        </w:rPr>
        <w:t xml:space="preserve"> in even</w:t>
      </w:r>
      <w:r w:rsidR="00290836">
        <w:rPr>
          <w:rFonts w:ascii="Times New Roman" w:hAnsi="Times New Roman" w:cs="Times New Roman"/>
          <w:sz w:val="22"/>
          <w:szCs w:val="22"/>
        </w:rPr>
        <w:t>-</w:t>
      </w:r>
      <w:r w:rsidR="0009360C">
        <w:rPr>
          <w:rFonts w:ascii="Times New Roman" w:hAnsi="Times New Roman" w:cs="Times New Roman"/>
          <w:sz w:val="22"/>
          <w:szCs w:val="22"/>
        </w:rPr>
        <w:t>numbered districts about</w:t>
      </w:r>
      <w:r w:rsidR="00290836">
        <w:rPr>
          <w:rFonts w:ascii="Times New Roman" w:hAnsi="Times New Roman" w:cs="Times New Roman"/>
          <w:sz w:val="22"/>
          <w:szCs w:val="22"/>
        </w:rPr>
        <w:t xml:space="preserve"> contacting the Secretary of the Academic Staff Office regarding the possibility of</w:t>
      </w:r>
      <w:r w:rsidR="0009360C">
        <w:rPr>
          <w:rFonts w:ascii="Times New Roman" w:hAnsi="Times New Roman" w:cs="Times New Roman"/>
          <w:sz w:val="22"/>
          <w:szCs w:val="22"/>
        </w:rPr>
        <w:t xml:space="preserve"> reappointment. Tim also discussed ASEC’s work on a potential resolution to the new Chancellor regarding </w:t>
      </w:r>
      <w:r w:rsidR="00290836">
        <w:rPr>
          <w:rFonts w:ascii="Times New Roman" w:hAnsi="Times New Roman" w:cs="Times New Roman"/>
          <w:sz w:val="22"/>
          <w:szCs w:val="22"/>
        </w:rPr>
        <w:t xml:space="preserve">academic staff </w:t>
      </w:r>
      <w:r w:rsidR="0009360C">
        <w:rPr>
          <w:rFonts w:ascii="Times New Roman" w:hAnsi="Times New Roman" w:cs="Times New Roman"/>
          <w:sz w:val="22"/>
          <w:szCs w:val="22"/>
        </w:rPr>
        <w:t xml:space="preserve">morale. Tim encouraged representatives and alternates to provide </w:t>
      </w:r>
      <w:r w:rsidR="0009360C">
        <w:rPr>
          <w:rFonts w:ascii="Times New Roman" w:hAnsi="Times New Roman" w:cs="Times New Roman"/>
          <w:sz w:val="22"/>
          <w:szCs w:val="22"/>
        </w:rPr>
        <w:lastRenderedPageBreak/>
        <w:t xml:space="preserve">any suggestions that are related to </w:t>
      </w:r>
      <w:r w:rsidR="00290836">
        <w:rPr>
          <w:rFonts w:ascii="Times New Roman" w:hAnsi="Times New Roman" w:cs="Times New Roman"/>
          <w:sz w:val="22"/>
          <w:szCs w:val="22"/>
        </w:rPr>
        <w:t xml:space="preserve">improving </w:t>
      </w:r>
      <w:r w:rsidR="0009360C">
        <w:rPr>
          <w:rFonts w:ascii="Times New Roman" w:hAnsi="Times New Roman" w:cs="Times New Roman"/>
          <w:sz w:val="22"/>
          <w:szCs w:val="22"/>
        </w:rPr>
        <w:t>morale to the Secretary of the Academic Staff Office. Tim congratulated new ASEC members Albert Muniz, Julie Johnson, and Alissa Ewer, who will be starting terms as of July 1, and he also thanked outgoing ASEC members Shane Hubbard, Bill Tishler, and Jenny Dahlberg for their service as they rotate off. He also expressed appreciation to Assembly representatives and alternates, ASEC, and members of administration for their work in and with shared governance.</w:t>
      </w:r>
    </w:p>
    <w:p w14:paraId="681892D2" w14:textId="255104E3" w:rsidR="009432E1" w:rsidRDefault="009432E1" w:rsidP="001C2B98">
      <w:pPr>
        <w:rPr>
          <w:rFonts w:ascii="Times New Roman" w:hAnsi="Times New Roman" w:cs="Times New Roman"/>
          <w:sz w:val="22"/>
          <w:szCs w:val="22"/>
        </w:rPr>
      </w:pPr>
    </w:p>
    <w:p w14:paraId="77438CB6" w14:textId="1FAC85B6" w:rsidR="00380A5D" w:rsidRDefault="00B83D87" w:rsidP="001C2B98">
      <w:pPr>
        <w:rPr>
          <w:rFonts w:ascii="Times New Roman" w:hAnsi="Times New Roman" w:cs="Times New Roman"/>
          <w:sz w:val="22"/>
          <w:szCs w:val="22"/>
        </w:rPr>
      </w:pPr>
      <w:r>
        <w:rPr>
          <w:rFonts w:ascii="Times New Roman" w:hAnsi="Times New Roman" w:cs="Times New Roman"/>
          <w:sz w:val="22"/>
          <w:szCs w:val="22"/>
        </w:rPr>
        <w:t>Jenny Dahlberg</w:t>
      </w:r>
      <w:r w:rsidR="00B42003">
        <w:rPr>
          <w:rFonts w:ascii="Times New Roman" w:hAnsi="Times New Roman" w:cs="Times New Roman"/>
          <w:sz w:val="22"/>
          <w:szCs w:val="22"/>
        </w:rPr>
        <w:t xml:space="preserve"> presented the ASPRO report.</w:t>
      </w:r>
      <w:r w:rsidR="00883BFE">
        <w:rPr>
          <w:rFonts w:ascii="Times New Roman" w:hAnsi="Times New Roman" w:cs="Times New Roman"/>
          <w:sz w:val="22"/>
          <w:szCs w:val="22"/>
        </w:rPr>
        <w:t xml:space="preserve"> </w:t>
      </w:r>
      <w:r w:rsidR="00C16BCB">
        <w:rPr>
          <w:rFonts w:ascii="Times New Roman" w:hAnsi="Times New Roman" w:cs="Times New Roman"/>
          <w:sz w:val="22"/>
          <w:szCs w:val="22"/>
        </w:rPr>
        <w:t>Jenny will continue to serve as President of the ASPRO Board</w:t>
      </w:r>
      <w:r w:rsidR="00755F66">
        <w:rPr>
          <w:rFonts w:ascii="Times New Roman" w:hAnsi="Times New Roman" w:cs="Times New Roman"/>
          <w:sz w:val="22"/>
          <w:szCs w:val="22"/>
        </w:rPr>
        <w:t xml:space="preserve"> after she rotates off of ASEC</w:t>
      </w:r>
      <w:r w:rsidR="00C16BCB">
        <w:rPr>
          <w:rFonts w:ascii="Times New Roman" w:hAnsi="Times New Roman" w:cs="Times New Roman"/>
          <w:sz w:val="22"/>
          <w:szCs w:val="22"/>
        </w:rPr>
        <w:t xml:space="preserve">. ASPRO co-hosted a forum with PROFS on April 28 on the importance and the value of higher education. The Legislature </w:t>
      </w:r>
      <w:r w:rsidR="00755F66">
        <w:rPr>
          <w:rFonts w:ascii="Times New Roman" w:hAnsi="Times New Roman" w:cs="Times New Roman"/>
          <w:sz w:val="22"/>
          <w:szCs w:val="22"/>
        </w:rPr>
        <w:t>is out of session</w:t>
      </w:r>
      <w:r w:rsidR="00C16BCB">
        <w:rPr>
          <w:rFonts w:ascii="Times New Roman" w:hAnsi="Times New Roman" w:cs="Times New Roman"/>
          <w:sz w:val="22"/>
          <w:szCs w:val="22"/>
        </w:rPr>
        <w:t>, and there is expected to be a great deal of transition in the coming months. There are a record thirty incumbents that are not seeking re-election. Jenny encouraged anyone interested in joining ASPRO or anyone with questions about ASPRO activities to contact her directly.</w:t>
      </w:r>
    </w:p>
    <w:p w14:paraId="67DA08AD" w14:textId="77777777" w:rsidR="00380A5D" w:rsidRDefault="00380A5D" w:rsidP="001C2B98">
      <w:pPr>
        <w:rPr>
          <w:rFonts w:ascii="Times New Roman" w:hAnsi="Times New Roman" w:cs="Times New Roman"/>
          <w:sz w:val="22"/>
          <w:szCs w:val="22"/>
        </w:rPr>
      </w:pPr>
    </w:p>
    <w:p w14:paraId="575113AC" w14:textId="22CB74C1" w:rsidR="00445758" w:rsidRPr="00BD649A" w:rsidRDefault="00445758" w:rsidP="00445758">
      <w:pPr>
        <w:rPr>
          <w:rFonts w:ascii="Times New Roman" w:hAnsi="Times New Roman" w:cs="Times New Roman"/>
          <w:b/>
          <w:sz w:val="22"/>
          <w:szCs w:val="22"/>
        </w:rPr>
      </w:pPr>
      <w:r>
        <w:rPr>
          <w:rFonts w:ascii="Times New Roman" w:hAnsi="Times New Roman" w:cs="Times New Roman"/>
          <w:b/>
          <w:sz w:val="22"/>
          <w:szCs w:val="22"/>
        </w:rPr>
        <w:t xml:space="preserve">Resolution </w:t>
      </w:r>
      <w:r w:rsidR="00B34248">
        <w:rPr>
          <w:rFonts w:ascii="Times New Roman" w:hAnsi="Times New Roman" w:cs="Times New Roman"/>
          <w:b/>
          <w:sz w:val="22"/>
          <w:szCs w:val="22"/>
        </w:rPr>
        <w:t>in Recognition of Rebecca Blank</w:t>
      </w:r>
      <w:r>
        <w:rPr>
          <w:rFonts w:ascii="Times New Roman" w:hAnsi="Times New Roman" w:cs="Times New Roman"/>
          <w:b/>
          <w:sz w:val="22"/>
          <w:szCs w:val="22"/>
        </w:rPr>
        <w:t xml:space="preserve"> (ASA #7</w:t>
      </w:r>
      <w:r w:rsidR="00B34248">
        <w:rPr>
          <w:rFonts w:ascii="Times New Roman" w:hAnsi="Times New Roman" w:cs="Times New Roman"/>
          <w:b/>
          <w:sz w:val="22"/>
          <w:szCs w:val="22"/>
        </w:rPr>
        <w:t>90</w:t>
      </w:r>
      <w:r>
        <w:rPr>
          <w:rFonts w:ascii="Times New Roman" w:hAnsi="Times New Roman" w:cs="Times New Roman"/>
          <w:b/>
          <w:sz w:val="22"/>
          <w:szCs w:val="22"/>
        </w:rPr>
        <w:t>)</w:t>
      </w:r>
    </w:p>
    <w:p w14:paraId="5C6CA24C" w14:textId="0BC595CE" w:rsidR="00445758" w:rsidRDefault="00B34248" w:rsidP="00445758">
      <w:pPr>
        <w:rPr>
          <w:rFonts w:ascii="Times New Roman" w:hAnsi="Times New Roman" w:cs="Times New Roman"/>
          <w:sz w:val="22"/>
          <w:szCs w:val="22"/>
        </w:rPr>
      </w:pPr>
      <w:r>
        <w:rPr>
          <w:rFonts w:ascii="Times New Roman" w:hAnsi="Times New Roman" w:cs="Times New Roman"/>
          <w:sz w:val="22"/>
          <w:szCs w:val="22"/>
        </w:rPr>
        <w:t>Lindsey Stoddard Cameron</w:t>
      </w:r>
      <w:r w:rsidR="00445758">
        <w:rPr>
          <w:rFonts w:ascii="Times New Roman" w:hAnsi="Times New Roman" w:cs="Times New Roman"/>
          <w:sz w:val="22"/>
          <w:szCs w:val="22"/>
        </w:rPr>
        <w:t>, AS</w:t>
      </w:r>
      <w:r w:rsidR="00244590">
        <w:rPr>
          <w:rFonts w:ascii="Times New Roman" w:hAnsi="Times New Roman" w:cs="Times New Roman"/>
          <w:sz w:val="22"/>
          <w:szCs w:val="22"/>
        </w:rPr>
        <w:t>EC Member</w:t>
      </w:r>
      <w:r w:rsidR="00445758">
        <w:rPr>
          <w:rFonts w:ascii="Times New Roman" w:hAnsi="Times New Roman" w:cs="Times New Roman"/>
          <w:sz w:val="22"/>
          <w:szCs w:val="22"/>
        </w:rPr>
        <w:t xml:space="preserve">, </w:t>
      </w:r>
      <w:r w:rsidR="00712ACD">
        <w:rPr>
          <w:rFonts w:ascii="Times New Roman" w:hAnsi="Times New Roman" w:cs="Times New Roman"/>
          <w:sz w:val="22"/>
          <w:szCs w:val="22"/>
        </w:rPr>
        <w:t>moved the approval of</w:t>
      </w:r>
      <w:r w:rsidR="00244590">
        <w:rPr>
          <w:rFonts w:ascii="Times New Roman" w:hAnsi="Times New Roman" w:cs="Times New Roman"/>
          <w:sz w:val="22"/>
          <w:szCs w:val="22"/>
        </w:rPr>
        <w:t xml:space="preserve"> the Resolution </w:t>
      </w:r>
      <w:r>
        <w:rPr>
          <w:rFonts w:ascii="Times New Roman" w:hAnsi="Times New Roman" w:cs="Times New Roman"/>
          <w:sz w:val="22"/>
          <w:szCs w:val="22"/>
        </w:rPr>
        <w:t xml:space="preserve">in Recognition of Rebecca Blank. </w:t>
      </w:r>
      <w:r w:rsidR="00712ACD">
        <w:rPr>
          <w:rFonts w:ascii="Times New Roman" w:hAnsi="Times New Roman" w:cs="Times New Roman"/>
          <w:sz w:val="22"/>
          <w:szCs w:val="22"/>
        </w:rPr>
        <w:t>Seconded. Approved.</w:t>
      </w:r>
    </w:p>
    <w:p w14:paraId="4E9B1E44" w14:textId="77777777" w:rsidR="00445758" w:rsidRDefault="00445758" w:rsidP="00445758">
      <w:pPr>
        <w:rPr>
          <w:rFonts w:ascii="Times New Roman" w:hAnsi="Times New Roman" w:cs="Times New Roman"/>
          <w:sz w:val="22"/>
          <w:szCs w:val="22"/>
        </w:rPr>
      </w:pPr>
    </w:p>
    <w:p w14:paraId="331CABE8" w14:textId="691195C9" w:rsidR="005E101F" w:rsidRPr="005E101F" w:rsidRDefault="005E101F" w:rsidP="00986E75">
      <w:pPr>
        <w:rPr>
          <w:rFonts w:ascii="Times New Roman" w:hAnsi="Times New Roman" w:cs="Times New Roman"/>
          <w:b/>
          <w:bCs/>
          <w:sz w:val="22"/>
          <w:szCs w:val="22"/>
        </w:rPr>
      </w:pPr>
      <w:r w:rsidRPr="005E101F">
        <w:rPr>
          <w:rFonts w:ascii="Times New Roman" w:hAnsi="Times New Roman" w:cs="Times New Roman"/>
          <w:b/>
          <w:bCs/>
          <w:sz w:val="22"/>
          <w:szCs w:val="22"/>
        </w:rPr>
        <w:t>Provost Report</w:t>
      </w:r>
    </w:p>
    <w:p w14:paraId="1A66C660" w14:textId="5A18625A" w:rsidR="00215978" w:rsidRDefault="00F35D2F" w:rsidP="00986E75">
      <w:pPr>
        <w:rPr>
          <w:rFonts w:ascii="Times New Roman" w:hAnsi="Times New Roman" w:cs="Times New Roman"/>
          <w:sz w:val="22"/>
          <w:szCs w:val="22"/>
        </w:rPr>
      </w:pPr>
      <w:r>
        <w:rPr>
          <w:rFonts w:ascii="Times New Roman" w:hAnsi="Times New Roman" w:cs="Times New Roman"/>
          <w:sz w:val="22"/>
          <w:szCs w:val="22"/>
        </w:rPr>
        <w:t xml:space="preserve">Provost Scholz </w:t>
      </w:r>
      <w:r w:rsidR="00C16BCB">
        <w:rPr>
          <w:rFonts w:ascii="Times New Roman" w:hAnsi="Times New Roman" w:cs="Times New Roman"/>
          <w:sz w:val="22"/>
          <w:szCs w:val="22"/>
        </w:rPr>
        <w:t xml:space="preserve">thanked everyone for all that they have done to make the year successful. There have been changes to COVID testing and vaccination services. </w:t>
      </w:r>
      <w:r w:rsidR="00724DEA">
        <w:rPr>
          <w:rFonts w:ascii="Times New Roman" w:hAnsi="Times New Roman" w:cs="Times New Roman"/>
          <w:sz w:val="22"/>
          <w:szCs w:val="22"/>
        </w:rPr>
        <w:t>Beginning in</w:t>
      </w:r>
      <w:r w:rsidR="00C16BCB">
        <w:rPr>
          <w:rFonts w:ascii="Times New Roman" w:hAnsi="Times New Roman" w:cs="Times New Roman"/>
          <w:sz w:val="22"/>
          <w:szCs w:val="22"/>
        </w:rPr>
        <w:t xml:space="preserve"> late May, testing and antigen test pickup will take place on the first floor of 333 East Campus Mall. Leadership continues to monitor a modest uptick in COVID cases and continue</w:t>
      </w:r>
      <w:r w:rsidR="00755F66">
        <w:rPr>
          <w:rFonts w:ascii="Times New Roman" w:hAnsi="Times New Roman" w:cs="Times New Roman"/>
          <w:sz w:val="22"/>
          <w:szCs w:val="22"/>
        </w:rPr>
        <w:t>s</w:t>
      </w:r>
      <w:r w:rsidR="00C16BCB">
        <w:rPr>
          <w:rFonts w:ascii="Times New Roman" w:hAnsi="Times New Roman" w:cs="Times New Roman"/>
          <w:sz w:val="22"/>
          <w:szCs w:val="22"/>
        </w:rPr>
        <w:t xml:space="preserve"> to work with public health experts and our colleagues in SMPH. Based on guidance, we are not changing campus policies at this time</w:t>
      </w:r>
      <w:r w:rsidR="00925197">
        <w:rPr>
          <w:rFonts w:ascii="Times New Roman" w:hAnsi="Times New Roman" w:cs="Times New Roman"/>
          <w:sz w:val="22"/>
          <w:szCs w:val="22"/>
        </w:rPr>
        <w:t xml:space="preserve"> and encourage people to wear</w:t>
      </w:r>
      <w:r w:rsidR="00755F66">
        <w:rPr>
          <w:rFonts w:ascii="Times New Roman" w:hAnsi="Times New Roman" w:cs="Times New Roman"/>
          <w:sz w:val="22"/>
          <w:szCs w:val="22"/>
        </w:rPr>
        <w:t xml:space="preserve"> </w:t>
      </w:r>
      <w:r w:rsidR="00925197">
        <w:rPr>
          <w:rFonts w:ascii="Times New Roman" w:hAnsi="Times New Roman" w:cs="Times New Roman"/>
          <w:sz w:val="22"/>
          <w:szCs w:val="22"/>
        </w:rPr>
        <w:t>masks and get boosters as needed. On Saturday, there was a ceremony to acknowledge the Divine Nine Plaza on East Campus Mall. Commencement will take place on May 13 and May 14. US Ambassador to the United Nations Linda Thomas-Greenfield will speak on Saturday. The Center for World University Rankings recently ranked UW-Madison 27</w:t>
      </w:r>
      <w:r w:rsidR="00925197" w:rsidRPr="00925197">
        <w:rPr>
          <w:rFonts w:ascii="Times New Roman" w:hAnsi="Times New Roman" w:cs="Times New Roman"/>
          <w:sz w:val="22"/>
          <w:szCs w:val="22"/>
          <w:vertAlign w:val="superscript"/>
        </w:rPr>
        <w:t>th</w:t>
      </w:r>
      <w:r w:rsidR="00925197">
        <w:rPr>
          <w:rFonts w:ascii="Times New Roman" w:hAnsi="Times New Roman" w:cs="Times New Roman"/>
          <w:sz w:val="22"/>
          <w:szCs w:val="22"/>
        </w:rPr>
        <w:t xml:space="preserve"> of all universities in the world. Provost Scholz recognized junior Dawry Ruiz as a recipient of a 2022 Truman Scholarship, which is one of the most significant honors for undergraduates in the country. We also have four Goldwater Scholarship winners</w:t>
      </w:r>
      <w:r w:rsidR="00755F66">
        <w:rPr>
          <w:rFonts w:ascii="Times New Roman" w:hAnsi="Times New Roman" w:cs="Times New Roman"/>
          <w:sz w:val="22"/>
          <w:szCs w:val="22"/>
        </w:rPr>
        <w:t xml:space="preserve"> </w:t>
      </w:r>
      <w:r w:rsidR="00925197">
        <w:rPr>
          <w:rFonts w:ascii="Times New Roman" w:hAnsi="Times New Roman" w:cs="Times New Roman"/>
          <w:sz w:val="22"/>
          <w:szCs w:val="22"/>
        </w:rPr>
        <w:t>out of 417 awarded total across the country. The new CALS Dean will be appointed soon, and Rob Cramer has been appointed as the new V</w:t>
      </w:r>
      <w:r w:rsidR="00755F66">
        <w:rPr>
          <w:rFonts w:ascii="Times New Roman" w:hAnsi="Times New Roman" w:cs="Times New Roman"/>
          <w:sz w:val="22"/>
          <w:szCs w:val="22"/>
        </w:rPr>
        <w:t>ice Chancellor for Finance and Administration</w:t>
      </w:r>
      <w:r w:rsidR="00925197">
        <w:rPr>
          <w:rFonts w:ascii="Times New Roman" w:hAnsi="Times New Roman" w:cs="Times New Roman"/>
          <w:sz w:val="22"/>
          <w:szCs w:val="22"/>
        </w:rPr>
        <w:t xml:space="preserve">. There will be a farewell event for Chancellor Blank on May 16 at </w:t>
      </w:r>
      <w:r w:rsidR="00473DE4">
        <w:rPr>
          <w:rFonts w:ascii="Times New Roman" w:hAnsi="Times New Roman" w:cs="Times New Roman"/>
          <w:sz w:val="22"/>
          <w:szCs w:val="22"/>
        </w:rPr>
        <w:t xml:space="preserve">the Memorial </w:t>
      </w:r>
      <w:r w:rsidR="00925197">
        <w:rPr>
          <w:rFonts w:ascii="Times New Roman" w:hAnsi="Times New Roman" w:cs="Times New Roman"/>
          <w:sz w:val="22"/>
          <w:szCs w:val="22"/>
        </w:rPr>
        <w:t>Union Terrace.</w:t>
      </w:r>
    </w:p>
    <w:p w14:paraId="59164261" w14:textId="77777777" w:rsidR="000E3062" w:rsidRDefault="000E3062" w:rsidP="00986E75">
      <w:pPr>
        <w:rPr>
          <w:rFonts w:ascii="Times New Roman" w:hAnsi="Times New Roman" w:cs="Times New Roman"/>
          <w:sz w:val="22"/>
          <w:szCs w:val="22"/>
        </w:rPr>
      </w:pPr>
    </w:p>
    <w:p w14:paraId="245124F5" w14:textId="0A9E8CC0"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EC7AB4">
        <w:rPr>
          <w:rFonts w:ascii="Times New Roman" w:hAnsi="Times New Roman" w:cs="Times New Roman"/>
          <w:sz w:val="22"/>
          <w:szCs w:val="22"/>
        </w:rPr>
        <w:t>5</w:t>
      </w:r>
      <w:r w:rsidR="00445758">
        <w:rPr>
          <w:rFonts w:ascii="Times New Roman" w:hAnsi="Times New Roman" w:cs="Times New Roman"/>
          <w:sz w:val="22"/>
          <w:szCs w:val="22"/>
        </w:rPr>
        <w:t>:</w:t>
      </w:r>
      <w:r w:rsidR="00EC7AB4">
        <w:rPr>
          <w:rFonts w:ascii="Times New Roman" w:hAnsi="Times New Roman" w:cs="Times New Roman"/>
          <w:sz w:val="22"/>
          <w:szCs w:val="22"/>
        </w:rPr>
        <w:t>0</w:t>
      </w:r>
      <w:r w:rsidR="00925197">
        <w:rPr>
          <w:rFonts w:ascii="Times New Roman" w:hAnsi="Times New Roman" w:cs="Times New Roman"/>
          <w:sz w:val="22"/>
          <w:szCs w:val="22"/>
        </w:rPr>
        <w:t>5</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6E235334" w14:textId="34DB1BED" w:rsidR="001C2B98" w:rsidRPr="001C2B98" w:rsidRDefault="00E67B64" w:rsidP="001C2B98">
      <w:pPr>
        <w:rPr>
          <w:rFonts w:ascii="Times New Roman" w:hAnsi="Times New Roman" w:cs="Times New Roman"/>
          <w:iCs/>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1C2B98" w:rsidRPr="001C2B98"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3AF9"/>
    <w:rsid w:val="00027BFF"/>
    <w:rsid w:val="0003080F"/>
    <w:rsid w:val="000317DE"/>
    <w:rsid w:val="00033E01"/>
    <w:rsid w:val="000363CF"/>
    <w:rsid w:val="000430B5"/>
    <w:rsid w:val="000514C5"/>
    <w:rsid w:val="00053B61"/>
    <w:rsid w:val="00056AC3"/>
    <w:rsid w:val="0006053F"/>
    <w:rsid w:val="000614AF"/>
    <w:rsid w:val="00064BBB"/>
    <w:rsid w:val="00067152"/>
    <w:rsid w:val="00067673"/>
    <w:rsid w:val="00070229"/>
    <w:rsid w:val="00070285"/>
    <w:rsid w:val="000752CA"/>
    <w:rsid w:val="00085174"/>
    <w:rsid w:val="00085A30"/>
    <w:rsid w:val="00086A62"/>
    <w:rsid w:val="0009104C"/>
    <w:rsid w:val="0009360C"/>
    <w:rsid w:val="0009545F"/>
    <w:rsid w:val="0009593C"/>
    <w:rsid w:val="00095B08"/>
    <w:rsid w:val="000A06F0"/>
    <w:rsid w:val="000A4F8A"/>
    <w:rsid w:val="000A728F"/>
    <w:rsid w:val="000B499B"/>
    <w:rsid w:val="000B59E9"/>
    <w:rsid w:val="000C154E"/>
    <w:rsid w:val="000C30DC"/>
    <w:rsid w:val="000C3DF1"/>
    <w:rsid w:val="000C5B7D"/>
    <w:rsid w:val="000C67E3"/>
    <w:rsid w:val="000D2D14"/>
    <w:rsid w:val="000E3062"/>
    <w:rsid w:val="000E3C2B"/>
    <w:rsid w:val="000E5D86"/>
    <w:rsid w:val="000E62F9"/>
    <w:rsid w:val="000E63CB"/>
    <w:rsid w:val="000E6B4D"/>
    <w:rsid w:val="000F1296"/>
    <w:rsid w:val="000F2977"/>
    <w:rsid w:val="000F2C04"/>
    <w:rsid w:val="000F3BB6"/>
    <w:rsid w:val="000F4852"/>
    <w:rsid w:val="000F6B80"/>
    <w:rsid w:val="000F785D"/>
    <w:rsid w:val="000F7D57"/>
    <w:rsid w:val="00102F3B"/>
    <w:rsid w:val="00103C56"/>
    <w:rsid w:val="00103C65"/>
    <w:rsid w:val="00106BDC"/>
    <w:rsid w:val="001210C1"/>
    <w:rsid w:val="00121204"/>
    <w:rsid w:val="00121C55"/>
    <w:rsid w:val="00124FCA"/>
    <w:rsid w:val="001327AE"/>
    <w:rsid w:val="00136008"/>
    <w:rsid w:val="00140B53"/>
    <w:rsid w:val="001420D3"/>
    <w:rsid w:val="00144177"/>
    <w:rsid w:val="00146070"/>
    <w:rsid w:val="00154773"/>
    <w:rsid w:val="00164AEA"/>
    <w:rsid w:val="00165E21"/>
    <w:rsid w:val="001721F8"/>
    <w:rsid w:val="00185DD8"/>
    <w:rsid w:val="00186CA3"/>
    <w:rsid w:val="00191596"/>
    <w:rsid w:val="00191B66"/>
    <w:rsid w:val="0019581F"/>
    <w:rsid w:val="0019620F"/>
    <w:rsid w:val="00196E1B"/>
    <w:rsid w:val="001A2EBC"/>
    <w:rsid w:val="001A47DC"/>
    <w:rsid w:val="001A4FB3"/>
    <w:rsid w:val="001A5831"/>
    <w:rsid w:val="001A6C69"/>
    <w:rsid w:val="001A6CCF"/>
    <w:rsid w:val="001A6F8E"/>
    <w:rsid w:val="001A7354"/>
    <w:rsid w:val="001B0A04"/>
    <w:rsid w:val="001B65D8"/>
    <w:rsid w:val="001C29EA"/>
    <w:rsid w:val="001C2B98"/>
    <w:rsid w:val="001C38EE"/>
    <w:rsid w:val="001C4FA5"/>
    <w:rsid w:val="001C6D85"/>
    <w:rsid w:val="001E272E"/>
    <w:rsid w:val="001E3DE7"/>
    <w:rsid w:val="001F2484"/>
    <w:rsid w:val="001F6B46"/>
    <w:rsid w:val="001F71E6"/>
    <w:rsid w:val="001F7ECD"/>
    <w:rsid w:val="00204036"/>
    <w:rsid w:val="0021205F"/>
    <w:rsid w:val="00215978"/>
    <w:rsid w:val="00222615"/>
    <w:rsid w:val="00226501"/>
    <w:rsid w:val="0023003E"/>
    <w:rsid w:val="00233D45"/>
    <w:rsid w:val="00235141"/>
    <w:rsid w:val="00241C96"/>
    <w:rsid w:val="00244011"/>
    <w:rsid w:val="00244590"/>
    <w:rsid w:val="00262C92"/>
    <w:rsid w:val="0026534E"/>
    <w:rsid w:val="00266E3E"/>
    <w:rsid w:val="002679F8"/>
    <w:rsid w:val="00267E29"/>
    <w:rsid w:val="00271BE0"/>
    <w:rsid w:val="00274877"/>
    <w:rsid w:val="0027790C"/>
    <w:rsid w:val="0028604B"/>
    <w:rsid w:val="00286872"/>
    <w:rsid w:val="002874FF"/>
    <w:rsid w:val="00290836"/>
    <w:rsid w:val="00290DA2"/>
    <w:rsid w:val="00295EE0"/>
    <w:rsid w:val="00296B9F"/>
    <w:rsid w:val="00297509"/>
    <w:rsid w:val="002A20AC"/>
    <w:rsid w:val="002A499B"/>
    <w:rsid w:val="002A5200"/>
    <w:rsid w:val="002A5486"/>
    <w:rsid w:val="002B0D64"/>
    <w:rsid w:val="002B1109"/>
    <w:rsid w:val="002B3E0A"/>
    <w:rsid w:val="002B7229"/>
    <w:rsid w:val="002C727A"/>
    <w:rsid w:val="002C785A"/>
    <w:rsid w:val="002D0ACE"/>
    <w:rsid w:val="002D414C"/>
    <w:rsid w:val="002D482E"/>
    <w:rsid w:val="002D4ED8"/>
    <w:rsid w:val="002E114C"/>
    <w:rsid w:val="002E32CF"/>
    <w:rsid w:val="002E6C4D"/>
    <w:rsid w:val="002F1C3F"/>
    <w:rsid w:val="003024CC"/>
    <w:rsid w:val="00302EE3"/>
    <w:rsid w:val="0030319B"/>
    <w:rsid w:val="00305119"/>
    <w:rsid w:val="0030606F"/>
    <w:rsid w:val="00311573"/>
    <w:rsid w:val="0031183E"/>
    <w:rsid w:val="003125BB"/>
    <w:rsid w:val="00312AE9"/>
    <w:rsid w:val="00314A75"/>
    <w:rsid w:val="00316326"/>
    <w:rsid w:val="0031731E"/>
    <w:rsid w:val="003257BA"/>
    <w:rsid w:val="00325D4D"/>
    <w:rsid w:val="0033173F"/>
    <w:rsid w:val="00333475"/>
    <w:rsid w:val="003335CE"/>
    <w:rsid w:val="00337D61"/>
    <w:rsid w:val="00342249"/>
    <w:rsid w:val="00346263"/>
    <w:rsid w:val="00353B22"/>
    <w:rsid w:val="0035409E"/>
    <w:rsid w:val="0035520F"/>
    <w:rsid w:val="00360FD1"/>
    <w:rsid w:val="00361978"/>
    <w:rsid w:val="003647DA"/>
    <w:rsid w:val="0036573B"/>
    <w:rsid w:val="00367191"/>
    <w:rsid w:val="003705D2"/>
    <w:rsid w:val="00371224"/>
    <w:rsid w:val="003763C3"/>
    <w:rsid w:val="00376B71"/>
    <w:rsid w:val="00380A5D"/>
    <w:rsid w:val="00381920"/>
    <w:rsid w:val="00385DB7"/>
    <w:rsid w:val="00386642"/>
    <w:rsid w:val="00394349"/>
    <w:rsid w:val="003A0AA9"/>
    <w:rsid w:val="003A4DDE"/>
    <w:rsid w:val="003A6765"/>
    <w:rsid w:val="003A6C0F"/>
    <w:rsid w:val="003B41F2"/>
    <w:rsid w:val="003B7657"/>
    <w:rsid w:val="003C72DD"/>
    <w:rsid w:val="003C7850"/>
    <w:rsid w:val="003C7AC4"/>
    <w:rsid w:val="003D0027"/>
    <w:rsid w:val="003D4C9E"/>
    <w:rsid w:val="003D6BF2"/>
    <w:rsid w:val="003E057A"/>
    <w:rsid w:val="003E2363"/>
    <w:rsid w:val="003E79AB"/>
    <w:rsid w:val="003F2845"/>
    <w:rsid w:val="003F5645"/>
    <w:rsid w:val="00400018"/>
    <w:rsid w:val="00400FDF"/>
    <w:rsid w:val="004114BB"/>
    <w:rsid w:val="00413215"/>
    <w:rsid w:val="00416271"/>
    <w:rsid w:val="00420A72"/>
    <w:rsid w:val="00423C05"/>
    <w:rsid w:val="00424874"/>
    <w:rsid w:val="00425361"/>
    <w:rsid w:val="00426F2F"/>
    <w:rsid w:val="004300AE"/>
    <w:rsid w:val="00435A2B"/>
    <w:rsid w:val="00445758"/>
    <w:rsid w:val="00445F4B"/>
    <w:rsid w:val="00447DF4"/>
    <w:rsid w:val="0045007F"/>
    <w:rsid w:val="00453CA2"/>
    <w:rsid w:val="00453FD6"/>
    <w:rsid w:val="00455CA1"/>
    <w:rsid w:val="00455D5E"/>
    <w:rsid w:val="00455EFC"/>
    <w:rsid w:val="00467EB5"/>
    <w:rsid w:val="00473DE4"/>
    <w:rsid w:val="00482BA6"/>
    <w:rsid w:val="00487CE5"/>
    <w:rsid w:val="00490D67"/>
    <w:rsid w:val="004939E7"/>
    <w:rsid w:val="00493FDD"/>
    <w:rsid w:val="004966DA"/>
    <w:rsid w:val="004974A5"/>
    <w:rsid w:val="00497FAB"/>
    <w:rsid w:val="004A0F28"/>
    <w:rsid w:val="004A1D77"/>
    <w:rsid w:val="004A3BB3"/>
    <w:rsid w:val="004A46AB"/>
    <w:rsid w:val="004A63BB"/>
    <w:rsid w:val="004B28D2"/>
    <w:rsid w:val="004B3BF8"/>
    <w:rsid w:val="004B5DFC"/>
    <w:rsid w:val="004B6589"/>
    <w:rsid w:val="004C2A5D"/>
    <w:rsid w:val="004C507C"/>
    <w:rsid w:val="004D1CB4"/>
    <w:rsid w:val="004D4368"/>
    <w:rsid w:val="004D6994"/>
    <w:rsid w:val="004D746A"/>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06244"/>
    <w:rsid w:val="005131AB"/>
    <w:rsid w:val="00514244"/>
    <w:rsid w:val="005157F5"/>
    <w:rsid w:val="005167E1"/>
    <w:rsid w:val="00522AF7"/>
    <w:rsid w:val="005269EE"/>
    <w:rsid w:val="005276AA"/>
    <w:rsid w:val="00531363"/>
    <w:rsid w:val="0054444F"/>
    <w:rsid w:val="0055154A"/>
    <w:rsid w:val="005515E1"/>
    <w:rsid w:val="0055497A"/>
    <w:rsid w:val="0056062A"/>
    <w:rsid w:val="00560A6F"/>
    <w:rsid w:val="00561398"/>
    <w:rsid w:val="005645BA"/>
    <w:rsid w:val="0056750A"/>
    <w:rsid w:val="005675F7"/>
    <w:rsid w:val="005739DD"/>
    <w:rsid w:val="00581C14"/>
    <w:rsid w:val="00582CC7"/>
    <w:rsid w:val="005839E9"/>
    <w:rsid w:val="00583FB1"/>
    <w:rsid w:val="0058644D"/>
    <w:rsid w:val="00593DFF"/>
    <w:rsid w:val="00594749"/>
    <w:rsid w:val="005A332F"/>
    <w:rsid w:val="005A3C99"/>
    <w:rsid w:val="005A70B5"/>
    <w:rsid w:val="005B36C2"/>
    <w:rsid w:val="005B700F"/>
    <w:rsid w:val="005B7FED"/>
    <w:rsid w:val="005C1B85"/>
    <w:rsid w:val="005C41CA"/>
    <w:rsid w:val="005D27B8"/>
    <w:rsid w:val="005D3EB1"/>
    <w:rsid w:val="005D70A2"/>
    <w:rsid w:val="005E101F"/>
    <w:rsid w:val="005E1F36"/>
    <w:rsid w:val="005E29F9"/>
    <w:rsid w:val="005E47C6"/>
    <w:rsid w:val="005E4C26"/>
    <w:rsid w:val="005E7263"/>
    <w:rsid w:val="005F02AD"/>
    <w:rsid w:val="005F4309"/>
    <w:rsid w:val="005F7D01"/>
    <w:rsid w:val="00600556"/>
    <w:rsid w:val="006007DD"/>
    <w:rsid w:val="00604CAC"/>
    <w:rsid w:val="00604FC1"/>
    <w:rsid w:val="00611FBE"/>
    <w:rsid w:val="00612B7A"/>
    <w:rsid w:val="00617571"/>
    <w:rsid w:val="00620E46"/>
    <w:rsid w:val="006313BB"/>
    <w:rsid w:val="0063222D"/>
    <w:rsid w:val="00640BFF"/>
    <w:rsid w:val="00641287"/>
    <w:rsid w:val="00641FCA"/>
    <w:rsid w:val="00642D47"/>
    <w:rsid w:val="00643B63"/>
    <w:rsid w:val="00643D0B"/>
    <w:rsid w:val="006460C0"/>
    <w:rsid w:val="00650114"/>
    <w:rsid w:val="0065271A"/>
    <w:rsid w:val="00664D8A"/>
    <w:rsid w:val="00665CC5"/>
    <w:rsid w:val="0067086B"/>
    <w:rsid w:val="00670DB3"/>
    <w:rsid w:val="00676481"/>
    <w:rsid w:val="00676D99"/>
    <w:rsid w:val="00684CD6"/>
    <w:rsid w:val="00685A10"/>
    <w:rsid w:val="00691675"/>
    <w:rsid w:val="006A1FB1"/>
    <w:rsid w:val="006A7C50"/>
    <w:rsid w:val="006B0FC6"/>
    <w:rsid w:val="006B1BBD"/>
    <w:rsid w:val="006B65BA"/>
    <w:rsid w:val="006C0404"/>
    <w:rsid w:val="006C28E2"/>
    <w:rsid w:val="006C7B9C"/>
    <w:rsid w:val="006C7C4B"/>
    <w:rsid w:val="006C7C68"/>
    <w:rsid w:val="006D1702"/>
    <w:rsid w:val="006D2F2E"/>
    <w:rsid w:val="006D3E5F"/>
    <w:rsid w:val="006E11F6"/>
    <w:rsid w:val="006E2311"/>
    <w:rsid w:val="006E4928"/>
    <w:rsid w:val="006F0C9C"/>
    <w:rsid w:val="006F1D59"/>
    <w:rsid w:val="00700AD8"/>
    <w:rsid w:val="007117FA"/>
    <w:rsid w:val="00712ACD"/>
    <w:rsid w:val="0071306C"/>
    <w:rsid w:val="0071545D"/>
    <w:rsid w:val="007163A9"/>
    <w:rsid w:val="007227C0"/>
    <w:rsid w:val="007233C9"/>
    <w:rsid w:val="00724DEA"/>
    <w:rsid w:val="00733F7C"/>
    <w:rsid w:val="0073568D"/>
    <w:rsid w:val="00740ADD"/>
    <w:rsid w:val="007441C1"/>
    <w:rsid w:val="00746B1D"/>
    <w:rsid w:val="00752F2A"/>
    <w:rsid w:val="00755F66"/>
    <w:rsid w:val="007571D6"/>
    <w:rsid w:val="00757306"/>
    <w:rsid w:val="007608CE"/>
    <w:rsid w:val="00760EBC"/>
    <w:rsid w:val="00764CEE"/>
    <w:rsid w:val="00774CE3"/>
    <w:rsid w:val="007756E8"/>
    <w:rsid w:val="00786ACD"/>
    <w:rsid w:val="007902C8"/>
    <w:rsid w:val="00792A79"/>
    <w:rsid w:val="0079363D"/>
    <w:rsid w:val="00794796"/>
    <w:rsid w:val="007953A3"/>
    <w:rsid w:val="007A14CE"/>
    <w:rsid w:val="007A2E24"/>
    <w:rsid w:val="007A788B"/>
    <w:rsid w:val="007B317B"/>
    <w:rsid w:val="007B4E26"/>
    <w:rsid w:val="007B6015"/>
    <w:rsid w:val="007C0ADC"/>
    <w:rsid w:val="007C12D4"/>
    <w:rsid w:val="007C1D58"/>
    <w:rsid w:val="007D16F4"/>
    <w:rsid w:val="007D1AA2"/>
    <w:rsid w:val="007D49B6"/>
    <w:rsid w:val="007D4F47"/>
    <w:rsid w:val="007D72C3"/>
    <w:rsid w:val="007E41E4"/>
    <w:rsid w:val="007E474B"/>
    <w:rsid w:val="007E608C"/>
    <w:rsid w:val="007E71F5"/>
    <w:rsid w:val="007F39D6"/>
    <w:rsid w:val="007F41CA"/>
    <w:rsid w:val="007F6228"/>
    <w:rsid w:val="00801140"/>
    <w:rsid w:val="00803D52"/>
    <w:rsid w:val="008042E5"/>
    <w:rsid w:val="00804767"/>
    <w:rsid w:val="008109BA"/>
    <w:rsid w:val="008109F3"/>
    <w:rsid w:val="00813042"/>
    <w:rsid w:val="00813D8E"/>
    <w:rsid w:val="00814C35"/>
    <w:rsid w:val="00817B8A"/>
    <w:rsid w:val="008219D4"/>
    <w:rsid w:val="0083299C"/>
    <w:rsid w:val="00832AEB"/>
    <w:rsid w:val="00837C20"/>
    <w:rsid w:val="0084104C"/>
    <w:rsid w:val="00846D39"/>
    <w:rsid w:val="00850CC9"/>
    <w:rsid w:val="008531EB"/>
    <w:rsid w:val="00853C13"/>
    <w:rsid w:val="0085612E"/>
    <w:rsid w:val="00861D8B"/>
    <w:rsid w:val="008651CF"/>
    <w:rsid w:val="00866024"/>
    <w:rsid w:val="0087342C"/>
    <w:rsid w:val="0087583E"/>
    <w:rsid w:val="00877BE4"/>
    <w:rsid w:val="00883BFE"/>
    <w:rsid w:val="00883CEA"/>
    <w:rsid w:val="008840B2"/>
    <w:rsid w:val="00887EC6"/>
    <w:rsid w:val="008908F0"/>
    <w:rsid w:val="00894756"/>
    <w:rsid w:val="00896937"/>
    <w:rsid w:val="008A04FD"/>
    <w:rsid w:val="008B17C1"/>
    <w:rsid w:val="008B34EA"/>
    <w:rsid w:val="008C065C"/>
    <w:rsid w:val="008C0F80"/>
    <w:rsid w:val="008C5BCA"/>
    <w:rsid w:val="008D0371"/>
    <w:rsid w:val="008D3F92"/>
    <w:rsid w:val="008E5E04"/>
    <w:rsid w:val="008F0E08"/>
    <w:rsid w:val="008F0EB6"/>
    <w:rsid w:val="009104CD"/>
    <w:rsid w:val="009115DF"/>
    <w:rsid w:val="00916666"/>
    <w:rsid w:val="009177AB"/>
    <w:rsid w:val="00921371"/>
    <w:rsid w:val="00921E6D"/>
    <w:rsid w:val="0092329F"/>
    <w:rsid w:val="00925197"/>
    <w:rsid w:val="0092529F"/>
    <w:rsid w:val="0093074B"/>
    <w:rsid w:val="009334BC"/>
    <w:rsid w:val="009338CA"/>
    <w:rsid w:val="00936C4F"/>
    <w:rsid w:val="009432E1"/>
    <w:rsid w:val="00946D10"/>
    <w:rsid w:val="00946F1C"/>
    <w:rsid w:val="009471B9"/>
    <w:rsid w:val="0094725B"/>
    <w:rsid w:val="0095372F"/>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25DF"/>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6C89"/>
    <w:rsid w:val="00A07D4B"/>
    <w:rsid w:val="00A15D76"/>
    <w:rsid w:val="00A20369"/>
    <w:rsid w:val="00A20F59"/>
    <w:rsid w:val="00A22525"/>
    <w:rsid w:val="00A30BB1"/>
    <w:rsid w:val="00A30F31"/>
    <w:rsid w:val="00A34320"/>
    <w:rsid w:val="00A41842"/>
    <w:rsid w:val="00A4317F"/>
    <w:rsid w:val="00A44081"/>
    <w:rsid w:val="00A44472"/>
    <w:rsid w:val="00A446E5"/>
    <w:rsid w:val="00A45631"/>
    <w:rsid w:val="00A469E9"/>
    <w:rsid w:val="00A47E1F"/>
    <w:rsid w:val="00A47EAE"/>
    <w:rsid w:val="00A51904"/>
    <w:rsid w:val="00A54132"/>
    <w:rsid w:val="00A56884"/>
    <w:rsid w:val="00A615A1"/>
    <w:rsid w:val="00A62C93"/>
    <w:rsid w:val="00A652AD"/>
    <w:rsid w:val="00A66744"/>
    <w:rsid w:val="00A72384"/>
    <w:rsid w:val="00A72733"/>
    <w:rsid w:val="00A770F3"/>
    <w:rsid w:val="00A830B7"/>
    <w:rsid w:val="00A833B9"/>
    <w:rsid w:val="00A838A2"/>
    <w:rsid w:val="00A8538C"/>
    <w:rsid w:val="00A860E4"/>
    <w:rsid w:val="00A86AC7"/>
    <w:rsid w:val="00A86C8A"/>
    <w:rsid w:val="00A97113"/>
    <w:rsid w:val="00AA46B1"/>
    <w:rsid w:val="00AA495F"/>
    <w:rsid w:val="00AA5B41"/>
    <w:rsid w:val="00AA776B"/>
    <w:rsid w:val="00AB0073"/>
    <w:rsid w:val="00AB6274"/>
    <w:rsid w:val="00AB7546"/>
    <w:rsid w:val="00AC2DA1"/>
    <w:rsid w:val="00AC5813"/>
    <w:rsid w:val="00AD2049"/>
    <w:rsid w:val="00AE0445"/>
    <w:rsid w:val="00AE6C96"/>
    <w:rsid w:val="00AF0B58"/>
    <w:rsid w:val="00AF155B"/>
    <w:rsid w:val="00AF6D47"/>
    <w:rsid w:val="00AF7730"/>
    <w:rsid w:val="00B00A60"/>
    <w:rsid w:val="00B01B5E"/>
    <w:rsid w:val="00B05E7A"/>
    <w:rsid w:val="00B10347"/>
    <w:rsid w:val="00B14808"/>
    <w:rsid w:val="00B22F8E"/>
    <w:rsid w:val="00B27178"/>
    <w:rsid w:val="00B32BE2"/>
    <w:rsid w:val="00B3342A"/>
    <w:rsid w:val="00B33A5B"/>
    <w:rsid w:val="00B34248"/>
    <w:rsid w:val="00B34ABC"/>
    <w:rsid w:val="00B35758"/>
    <w:rsid w:val="00B3667B"/>
    <w:rsid w:val="00B379C1"/>
    <w:rsid w:val="00B40F1B"/>
    <w:rsid w:val="00B42003"/>
    <w:rsid w:val="00B516F0"/>
    <w:rsid w:val="00B57DE5"/>
    <w:rsid w:val="00B57E4E"/>
    <w:rsid w:val="00B66614"/>
    <w:rsid w:val="00B71954"/>
    <w:rsid w:val="00B72070"/>
    <w:rsid w:val="00B733F2"/>
    <w:rsid w:val="00B830F0"/>
    <w:rsid w:val="00B83D87"/>
    <w:rsid w:val="00B867D4"/>
    <w:rsid w:val="00B91B3A"/>
    <w:rsid w:val="00B9485A"/>
    <w:rsid w:val="00B95272"/>
    <w:rsid w:val="00B96700"/>
    <w:rsid w:val="00BA0514"/>
    <w:rsid w:val="00BA0F0D"/>
    <w:rsid w:val="00BA11C0"/>
    <w:rsid w:val="00BA15C9"/>
    <w:rsid w:val="00BA2885"/>
    <w:rsid w:val="00BA55B8"/>
    <w:rsid w:val="00BA597E"/>
    <w:rsid w:val="00BA62B9"/>
    <w:rsid w:val="00BB383D"/>
    <w:rsid w:val="00BB52EC"/>
    <w:rsid w:val="00BB54E1"/>
    <w:rsid w:val="00BC11C9"/>
    <w:rsid w:val="00BC67E7"/>
    <w:rsid w:val="00BD2C8C"/>
    <w:rsid w:val="00BD649A"/>
    <w:rsid w:val="00BF0308"/>
    <w:rsid w:val="00BF20E9"/>
    <w:rsid w:val="00BF2108"/>
    <w:rsid w:val="00BF4B87"/>
    <w:rsid w:val="00BF7BBF"/>
    <w:rsid w:val="00C00007"/>
    <w:rsid w:val="00C03483"/>
    <w:rsid w:val="00C16BCB"/>
    <w:rsid w:val="00C16D86"/>
    <w:rsid w:val="00C3258F"/>
    <w:rsid w:val="00C32788"/>
    <w:rsid w:val="00C33F5A"/>
    <w:rsid w:val="00C347C5"/>
    <w:rsid w:val="00C40F33"/>
    <w:rsid w:val="00C50000"/>
    <w:rsid w:val="00C52763"/>
    <w:rsid w:val="00C62170"/>
    <w:rsid w:val="00C65334"/>
    <w:rsid w:val="00C65452"/>
    <w:rsid w:val="00C66217"/>
    <w:rsid w:val="00C6790E"/>
    <w:rsid w:val="00C73688"/>
    <w:rsid w:val="00C7444C"/>
    <w:rsid w:val="00C74FE0"/>
    <w:rsid w:val="00C828E1"/>
    <w:rsid w:val="00C87E1E"/>
    <w:rsid w:val="00C92F2F"/>
    <w:rsid w:val="00C95960"/>
    <w:rsid w:val="00C962EB"/>
    <w:rsid w:val="00CB162C"/>
    <w:rsid w:val="00CC21D8"/>
    <w:rsid w:val="00CD0C81"/>
    <w:rsid w:val="00CD1963"/>
    <w:rsid w:val="00CD64B1"/>
    <w:rsid w:val="00CD6B45"/>
    <w:rsid w:val="00CE5AED"/>
    <w:rsid w:val="00CF0521"/>
    <w:rsid w:val="00CF11E9"/>
    <w:rsid w:val="00CF22FD"/>
    <w:rsid w:val="00CF33BF"/>
    <w:rsid w:val="00CF438B"/>
    <w:rsid w:val="00CF4AE7"/>
    <w:rsid w:val="00CF5CD5"/>
    <w:rsid w:val="00D00CEE"/>
    <w:rsid w:val="00D02EAC"/>
    <w:rsid w:val="00D03073"/>
    <w:rsid w:val="00D047A9"/>
    <w:rsid w:val="00D12ED1"/>
    <w:rsid w:val="00D13E0B"/>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C8E"/>
    <w:rsid w:val="00D77FCD"/>
    <w:rsid w:val="00D820B0"/>
    <w:rsid w:val="00D829EF"/>
    <w:rsid w:val="00D8640D"/>
    <w:rsid w:val="00D8724D"/>
    <w:rsid w:val="00D90FA9"/>
    <w:rsid w:val="00D9780B"/>
    <w:rsid w:val="00D97834"/>
    <w:rsid w:val="00DA37CF"/>
    <w:rsid w:val="00DA651B"/>
    <w:rsid w:val="00DB4CA5"/>
    <w:rsid w:val="00DC0B42"/>
    <w:rsid w:val="00DC205E"/>
    <w:rsid w:val="00DC3F6B"/>
    <w:rsid w:val="00DC4444"/>
    <w:rsid w:val="00DC4935"/>
    <w:rsid w:val="00DC5A7F"/>
    <w:rsid w:val="00DD0942"/>
    <w:rsid w:val="00DD1331"/>
    <w:rsid w:val="00DD2F77"/>
    <w:rsid w:val="00DD63D1"/>
    <w:rsid w:val="00DE02C5"/>
    <w:rsid w:val="00DE7C9B"/>
    <w:rsid w:val="00DF3830"/>
    <w:rsid w:val="00E00073"/>
    <w:rsid w:val="00E02314"/>
    <w:rsid w:val="00E12A06"/>
    <w:rsid w:val="00E134E3"/>
    <w:rsid w:val="00E14C94"/>
    <w:rsid w:val="00E150A3"/>
    <w:rsid w:val="00E24E3E"/>
    <w:rsid w:val="00E273FC"/>
    <w:rsid w:val="00E27913"/>
    <w:rsid w:val="00E30B00"/>
    <w:rsid w:val="00E33C93"/>
    <w:rsid w:val="00E4096F"/>
    <w:rsid w:val="00E411DA"/>
    <w:rsid w:val="00E45434"/>
    <w:rsid w:val="00E45A83"/>
    <w:rsid w:val="00E51337"/>
    <w:rsid w:val="00E57E59"/>
    <w:rsid w:val="00E63229"/>
    <w:rsid w:val="00E67B64"/>
    <w:rsid w:val="00E67DF7"/>
    <w:rsid w:val="00E83EDB"/>
    <w:rsid w:val="00E879D9"/>
    <w:rsid w:val="00E91629"/>
    <w:rsid w:val="00EA4B57"/>
    <w:rsid w:val="00EA52E4"/>
    <w:rsid w:val="00EA6700"/>
    <w:rsid w:val="00EB1F30"/>
    <w:rsid w:val="00EB249B"/>
    <w:rsid w:val="00EB2792"/>
    <w:rsid w:val="00EB5203"/>
    <w:rsid w:val="00EC05A1"/>
    <w:rsid w:val="00EC39EE"/>
    <w:rsid w:val="00EC484D"/>
    <w:rsid w:val="00EC7AB4"/>
    <w:rsid w:val="00ED1D65"/>
    <w:rsid w:val="00ED534B"/>
    <w:rsid w:val="00ED5CA2"/>
    <w:rsid w:val="00EE0679"/>
    <w:rsid w:val="00EF755D"/>
    <w:rsid w:val="00F132DB"/>
    <w:rsid w:val="00F236A7"/>
    <w:rsid w:val="00F31F8E"/>
    <w:rsid w:val="00F35D2F"/>
    <w:rsid w:val="00F365B3"/>
    <w:rsid w:val="00F37B23"/>
    <w:rsid w:val="00F40618"/>
    <w:rsid w:val="00F50CD3"/>
    <w:rsid w:val="00F54A51"/>
    <w:rsid w:val="00F6230B"/>
    <w:rsid w:val="00F63374"/>
    <w:rsid w:val="00F6655E"/>
    <w:rsid w:val="00F74FAE"/>
    <w:rsid w:val="00F8365E"/>
    <w:rsid w:val="00F837F3"/>
    <w:rsid w:val="00F869D1"/>
    <w:rsid w:val="00F87975"/>
    <w:rsid w:val="00F90A66"/>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 w:type="character" w:styleId="CommentReference">
    <w:name w:val="annotation reference"/>
    <w:basedOn w:val="DefaultParagraphFont"/>
    <w:uiPriority w:val="99"/>
    <w:semiHidden/>
    <w:unhideWhenUsed/>
    <w:rsid w:val="004D746A"/>
    <w:rPr>
      <w:sz w:val="16"/>
      <w:szCs w:val="16"/>
    </w:rPr>
  </w:style>
  <w:style w:type="paragraph" w:styleId="CommentText">
    <w:name w:val="annotation text"/>
    <w:basedOn w:val="Normal"/>
    <w:link w:val="CommentTextChar"/>
    <w:uiPriority w:val="99"/>
    <w:unhideWhenUsed/>
    <w:rsid w:val="004D746A"/>
    <w:rPr>
      <w:sz w:val="20"/>
      <w:szCs w:val="20"/>
    </w:rPr>
  </w:style>
  <w:style w:type="character" w:customStyle="1" w:styleId="CommentTextChar">
    <w:name w:val="Comment Text Char"/>
    <w:basedOn w:val="DefaultParagraphFont"/>
    <w:link w:val="CommentText"/>
    <w:uiPriority w:val="99"/>
    <w:rsid w:val="004D746A"/>
    <w:rPr>
      <w:sz w:val="20"/>
      <w:szCs w:val="20"/>
    </w:rPr>
  </w:style>
  <w:style w:type="paragraph" w:styleId="CommentSubject">
    <w:name w:val="annotation subject"/>
    <w:basedOn w:val="CommentText"/>
    <w:next w:val="CommentText"/>
    <w:link w:val="CommentSubjectChar"/>
    <w:uiPriority w:val="99"/>
    <w:semiHidden/>
    <w:unhideWhenUsed/>
    <w:rsid w:val="004D746A"/>
    <w:rPr>
      <w:b/>
      <w:bCs/>
    </w:rPr>
  </w:style>
  <w:style w:type="character" w:customStyle="1" w:styleId="CommentSubjectChar">
    <w:name w:val="Comment Subject Char"/>
    <w:basedOn w:val="CommentTextChar"/>
    <w:link w:val="CommentSubject"/>
    <w:uiPriority w:val="99"/>
    <w:semiHidden/>
    <w:rsid w:val="004D7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66C1-D1C2-4508-9228-0E1E1E6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8</cp:revision>
  <cp:lastPrinted>2019-11-04T16:07:00Z</cp:lastPrinted>
  <dcterms:created xsi:type="dcterms:W3CDTF">2022-09-06T15:37:00Z</dcterms:created>
  <dcterms:modified xsi:type="dcterms:W3CDTF">2022-09-06T19:53:00Z</dcterms:modified>
</cp:coreProperties>
</file>